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4E" w:rsidRDefault="0085014E" w:rsidP="0085014E">
      <w:pPr>
        <w:rPr>
          <w:rFonts w:ascii="Times New Roman" w:hAnsi="Times New Roman"/>
        </w:rPr>
      </w:pPr>
    </w:p>
    <w:p w:rsidR="0085014E" w:rsidRDefault="0085014E" w:rsidP="0085014E">
      <w:pPr>
        <w:rPr>
          <w:rFonts w:ascii="Times New Roman" w:hAnsi="Times New Roman"/>
        </w:rPr>
      </w:pPr>
    </w:p>
    <w:p w:rsidR="0085014E" w:rsidRDefault="0085014E" w:rsidP="0085014E">
      <w:pPr>
        <w:rPr>
          <w:rFonts w:ascii="Times New Roman" w:hAnsi="Times New Roman"/>
        </w:rPr>
      </w:pPr>
    </w:p>
    <w:p w:rsidR="0085014E" w:rsidRPr="0085014E" w:rsidRDefault="0055052D" w:rsidP="0085014E">
      <w:pPr>
        <w:rPr>
          <w:sz w:val="40"/>
          <w:szCs w:val="40"/>
        </w:rPr>
      </w:pPr>
      <w:r w:rsidRPr="0055052D">
        <w:rPr>
          <w:rFonts w:ascii="Algerian" w:hAnsi="Algerian"/>
          <w:b/>
          <w:noProof/>
          <w:sz w:val="56"/>
          <w:lang w:bidi="en-US"/>
        </w:rPr>
        <w:pict>
          <v:group id="_x0000_s1026" style="position:absolute;margin-left:411.9pt;margin-top:-13.5pt;width:69.7pt;height:87.55pt;z-index:251660288" coordorigin="202,180" coordsize="987,1582">
            <v:rect id="_x0000_s1027" style="position:absolute;left:202;top:180;width:47;height:276" filled="f" stroked="f">
              <v:textbox style="mso-next-textbox:#_x0000_s1027" inset="0,0,0,0">
                <w:txbxContent>
                  <w:p w:rsidR="0085014E" w:rsidRDefault="0085014E" w:rsidP="0085014E">
                    <w:r>
                      <w:rPr>
                        <w:color w:val="000000"/>
                        <w:sz w:val="30"/>
                        <w:szCs w:val="30"/>
                      </w:rPr>
                      <w:t xml:space="preserve"> </w:t>
                    </w:r>
                  </w:p>
                </w:txbxContent>
              </v:textbox>
            </v:rect>
            <v:group id="_x0000_s1028" style="position:absolute;left:222;top:207;width:967;height:1555" coordorigin="222,207" coordsize="967,1555">
              <v:rect id="_x0000_s1029" style="position:absolute;left:222;top:207;width:967;height:1555" stroked="f"/>
              <v:rect id="_x0000_s1030" style="position:absolute;left:222;top:207;width:967;height:1555" filled="f" strokeweight="1.95pt">
                <v:stroke endcap="round"/>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75;top:331;width:670;height:1229">
              <v:imagedata r:id="rId7" o:title=""/>
            </v:shape>
            <v:rect id="_x0000_s1032" style="position:absolute;left:1047;top:1299;width:47;height:276" filled="f" stroked="f">
              <v:textbox style="mso-next-textbox:#_x0000_s1032" inset="0,0,0,0">
                <w:txbxContent>
                  <w:p w:rsidR="0085014E" w:rsidRDefault="0085014E" w:rsidP="0085014E">
                    <w:r>
                      <w:rPr>
                        <w:color w:val="000000"/>
                        <w:sz w:val="30"/>
                        <w:szCs w:val="30"/>
                      </w:rPr>
                      <w:t xml:space="preserve"> </w:t>
                    </w:r>
                  </w:p>
                </w:txbxContent>
              </v:textbox>
            </v:rect>
          </v:group>
        </w:pict>
      </w:r>
      <w:r w:rsidR="0085014E">
        <w:rPr>
          <w:rFonts w:ascii="Algerian" w:hAnsi="Algerian"/>
          <w:b/>
          <w:noProof/>
          <w:sz w:val="56"/>
          <w:lang w:bidi="ar-SA"/>
        </w:rPr>
        <w:drawing>
          <wp:anchor distT="0" distB="0" distL="114300" distR="114300" simplePos="0" relativeHeight="251661312" behindDoc="0" locked="0" layoutInCell="1" allowOverlap="1">
            <wp:simplePos x="0" y="0"/>
            <wp:positionH relativeFrom="column">
              <wp:posOffset>-232410</wp:posOffset>
            </wp:positionH>
            <wp:positionV relativeFrom="paragraph">
              <wp:posOffset>-228600</wp:posOffset>
            </wp:positionV>
            <wp:extent cx="826770" cy="107442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6770" cy="1074420"/>
                    </a:xfrm>
                    <a:prstGeom prst="rect">
                      <a:avLst/>
                    </a:prstGeom>
                    <a:noFill/>
                    <a:ln w="9525">
                      <a:noFill/>
                      <a:miter lim="800000"/>
                      <a:headEnd/>
                      <a:tailEnd/>
                    </a:ln>
                  </pic:spPr>
                </pic:pic>
              </a:graphicData>
            </a:graphic>
          </wp:anchor>
        </w:drawing>
      </w:r>
      <w:r w:rsidR="0085014E">
        <w:rPr>
          <w:sz w:val="38"/>
        </w:rPr>
        <w:t xml:space="preserve">          </w:t>
      </w:r>
      <w:r w:rsidR="0085014E">
        <w:rPr>
          <w:rFonts w:ascii="Algerian" w:hAnsi="Algerian"/>
          <w:b/>
          <w:sz w:val="32"/>
        </w:rPr>
        <w:t xml:space="preserve"> </w:t>
      </w:r>
      <w:r w:rsidR="0085014E" w:rsidRPr="0085014E">
        <w:rPr>
          <w:rFonts w:ascii="Algerian" w:hAnsi="Algerian"/>
          <w:b/>
          <w:sz w:val="40"/>
          <w:szCs w:val="40"/>
        </w:rPr>
        <w:t>Mother Teresa Women’s University</w:t>
      </w:r>
    </w:p>
    <w:p w:rsidR="0085014E" w:rsidRPr="0085014E" w:rsidRDefault="0085014E" w:rsidP="0085014E">
      <w:pPr>
        <w:rPr>
          <w:rFonts w:ascii="Algerian" w:hAnsi="Algerian"/>
          <w:sz w:val="40"/>
          <w:szCs w:val="40"/>
        </w:rPr>
      </w:pPr>
      <w:r w:rsidRPr="0085014E">
        <w:rPr>
          <w:rFonts w:ascii="Algerian" w:hAnsi="Algerian"/>
          <w:b/>
          <w:sz w:val="40"/>
          <w:szCs w:val="40"/>
        </w:rPr>
        <w:t xml:space="preserve">  </w:t>
      </w:r>
      <w:r>
        <w:rPr>
          <w:rFonts w:ascii="Algerian" w:hAnsi="Algerian"/>
          <w:b/>
          <w:sz w:val="40"/>
          <w:szCs w:val="40"/>
        </w:rPr>
        <w:t xml:space="preserve">                    </w:t>
      </w:r>
      <w:r w:rsidRPr="0085014E">
        <w:rPr>
          <w:rFonts w:ascii="Algerian" w:hAnsi="Algerian"/>
          <w:b/>
          <w:sz w:val="40"/>
          <w:szCs w:val="40"/>
        </w:rPr>
        <w:t xml:space="preserve">   Kodaikanal</w:t>
      </w:r>
      <w:r w:rsidRPr="0085014E">
        <w:rPr>
          <w:rFonts w:ascii="Algerian" w:hAnsi="Algerian"/>
          <w:sz w:val="40"/>
          <w:szCs w:val="40"/>
        </w:rPr>
        <w:t xml:space="preserve">  - </w:t>
      </w:r>
      <w:r w:rsidRPr="0085014E">
        <w:rPr>
          <w:rFonts w:ascii="Algerian" w:hAnsi="Algerian"/>
          <w:b/>
          <w:sz w:val="40"/>
          <w:szCs w:val="40"/>
        </w:rPr>
        <w:t>624 101</w:t>
      </w:r>
    </w:p>
    <w:p w:rsidR="0085014E" w:rsidRPr="00C44525" w:rsidRDefault="0085014E" w:rsidP="0085014E">
      <w:pPr>
        <w:rPr>
          <w:rFonts w:ascii="Algerian" w:hAnsi="Algerian"/>
        </w:rPr>
      </w:pPr>
    </w:p>
    <w:p w:rsidR="0085014E" w:rsidRDefault="0085014E" w:rsidP="00CD460D">
      <w:pPr>
        <w:spacing w:line="360" w:lineRule="auto"/>
        <w:jc w:val="center"/>
        <w:rPr>
          <w:rFonts w:ascii="Times New Roman" w:hAnsi="Times New Roman" w:cs="Times New Roman"/>
          <w:b/>
          <w:bCs/>
          <w:sz w:val="24"/>
          <w:szCs w:val="24"/>
        </w:rPr>
      </w:pPr>
    </w:p>
    <w:p w:rsidR="0085014E" w:rsidRDefault="0085014E" w:rsidP="00CD460D">
      <w:pPr>
        <w:spacing w:line="360" w:lineRule="auto"/>
        <w:jc w:val="center"/>
        <w:rPr>
          <w:rFonts w:ascii="Times New Roman" w:hAnsi="Times New Roman" w:cs="Times New Roman"/>
          <w:b/>
          <w:bCs/>
          <w:sz w:val="24"/>
          <w:szCs w:val="24"/>
        </w:rPr>
      </w:pPr>
    </w:p>
    <w:p w:rsidR="0085014E" w:rsidRDefault="0085014E" w:rsidP="00CD460D">
      <w:pPr>
        <w:spacing w:line="360" w:lineRule="auto"/>
        <w:jc w:val="center"/>
        <w:rPr>
          <w:rFonts w:ascii="Times New Roman" w:hAnsi="Times New Roman" w:cs="Times New Roman"/>
          <w:b/>
          <w:bCs/>
          <w:sz w:val="24"/>
          <w:szCs w:val="24"/>
        </w:rPr>
      </w:pPr>
    </w:p>
    <w:p w:rsidR="0044164B" w:rsidRDefault="0044164B" w:rsidP="00CD46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BBA (BACHELOR OF BUSINESS ADMINISTRATION)</w:t>
      </w:r>
    </w:p>
    <w:p w:rsidR="0085014E" w:rsidRDefault="0085014E" w:rsidP="00CD460D">
      <w:pPr>
        <w:spacing w:line="360" w:lineRule="auto"/>
        <w:jc w:val="center"/>
        <w:rPr>
          <w:rFonts w:ascii="Times New Roman" w:hAnsi="Times New Roman" w:cs="Times New Roman"/>
          <w:b/>
          <w:bCs/>
          <w:sz w:val="24"/>
          <w:szCs w:val="24"/>
        </w:rPr>
      </w:pPr>
    </w:p>
    <w:p w:rsidR="0085014E" w:rsidRDefault="0085014E" w:rsidP="00CD46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UNDER CBCS</w:t>
      </w: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8501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SYLLABUS 2018-2019 ONWARDS</w:t>
      </w: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85014E" w:rsidRDefault="0085014E" w:rsidP="0044164B">
      <w:pPr>
        <w:spacing w:line="360" w:lineRule="auto"/>
        <w:jc w:val="both"/>
        <w:rPr>
          <w:rFonts w:ascii="Times New Roman" w:hAnsi="Times New Roman" w:cs="Times New Roman"/>
          <w:b/>
          <w:bCs/>
          <w:sz w:val="24"/>
          <w:szCs w:val="24"/>
        </w:rPr>
      </w:pPr>
    </w:p>
    <w:p w:rsidR="0044164B" w:rsidRPr="0044164B" w:rsidRDefault="0044164B" w:rsidP="0044164B">
      <w:pPr>
        <w:spacing w:line="360" w:lineRule="auto"/>
        <w:jc w:val="both"/>
        <w:rPr>
          <w:rFonts w:ascii="Times New Roman" w:hAnsi="Times New Roman" w:cs="Times New Roman"/>
          <w:b/>
          <w:bCs/>
          <w:sz w:val="24"/>
          <w:szCs w:val="24"/>
        </w:rPr>
      </w:pPr>
      <w:r w:rsidRPr="0044164B">
        <w:rPr>
          <w:rFonts w:ascii="Times New Roman" w:hAnsi="Times New Roman" w:cs="Times New Roman"/>
          <w:b/>
          <w:bCs/>
          <w:sz w:val="24"/>
          <w:szCs w:val="24"/>
        </w:rPr>
        <w:t xml:space="preserve">PROGRAMME EDUCATIONAL OBJECTIVES (PEO’s) </w:t>
      </w:r>
    </w:p>
    <w:p w:rsidR="009E5681" w:rsidRPr="00F256D2" w:rsidRDefault="009E5681" w:rsidP="00320427">
      <w:pPr>
        <w:numPr>
          <w:ilvl w:val="0"/>
          <w:numId w:val="28"/>
        </w:numPr>
        <w:shd w:val="clear" w:color="auto" w:fill="FFFFFF"/>
        <w:spacing w:after="0" w:line="360" w:lineRule="auto"/>
        <w:ind w:left="300"/>
        <w:jc w:val="both"/>
        <w:rPr>
          <w:rFonts w:ascii="Times New Roman" w:eastAsia="Times New Roman" w:hAnsi="Times New Roman" w:cs="Times New Roman"/>
          <w:color w:val="333333"/>
          <w:sz w:val="24"/>
          <w:szCs w:val="24"/>
        </w:rPr>
      </w:pPr>
      <w:r w:rsidRPr="00F256D2">
        <w:rPr>
          <w:rFonts w:ascii="Times New Roman" w:eastAsia="Times New Roman" w:hAnsi="Times New Roman" w:cs="Times New Roman"/>
          <w:color w:val="333333"/>
          <w:sz w:val="24"/>
          <w:szCs w:val="24"/>
        </w:rPr>
        <w:t>The three year BBA program aims at developing a student’s intellectual ability, executive personality and management skills through an appropriate blending of business and general education.</w:t>
      </w:r>
    </w:p>
    <w:p w:rsidR="009E5681" w:rsidRPr="00F256D2" w:rsidRDefault="009E5681" w:rsidP="00320427">
      <w:pPr>
        <w:numPr>
          <w:ilvl w:val="0"/>
          <w:numId w:val="28"/>
        </w:numPr>
        <w:shd w:val="clear" w:color="auto" w:fill="FFFFFF"/>
        <w:spacing w:after="0" w:line="360" w:lineRule="auto"/>
        <w:ind w:left="300"/>
        <w:jc w:val="both"/>
        <w:rPr>
          <w:rFonts w:ascii="Times New Roman" w:eastAsia="Times New Roman" w:hAnsi="Times New Roman" w:cs="Times New Roman"/>
          <w:color w:val="333333"/>
          <w:sz w:val="24"/>
          <w:szCs w:val="24"/>
        </w:rPr>
      </w:pPr>
      <w:r w:rsidRPr="00F256D2">
        <w:rPr>
          <w:rFonts w:ascii="Times New Roman" w:eastAsia="Times New Roman" w:hAnsi="Times New Roman" w:cs="Times New Roman"/>
          <w:color w:val="333333"/>
          <w:sz w:val="24"/>
          <w:szCs w:val="24"/>
        </w:rPr>
        <w:t>The program assists the student in understanding and developing the unique leadership qualities required for successfully managing business functions in an organizational unit or an enterprise.</w:t>
      </w:r>
    </w:p>
    <w:p w:rsidR="009E5681" w:rsidRPr="00F256D2" w:rsidRDefault="009E5681" w:rsidP="00320427">
      <w:pPr>
        <w:numPr>
          <w:ilvl w:val="0"/>
          <w:numId w:val="28"/>
        </w:numPr>
        <w:shd w:val="clear" w:color="auto" w:fill="FFFFFF"/>
        <w:spacing w:after="0" w:line="360" w:lineRule="auto"/>
        <w:ind w:left="300"/>
        <w:jc w:val="both"/>
        <w:rPr>
          <w:rFonts w:ascii="Times New Roman" w:eastAsia="Times New Roman" w:hAnsi="Times New Roman" w:cs="Times New Roman"/>
          <w:color w:val="333333"/>
          <w:sz w:val="24"/>
          <w:szCs w:val="24"/>
        </w:rPr>
      </w:pPr>
      <w:r w:rsidRPr="00F256D2">
        <w:rPr>
          <w:rFonts w:ascii="Times New Roman" w:eastAsia="Times New Roman" w:hAnsi="Times New Roman" w:cs="Times New Roman"/>
          <w:color w:val="333333"/>
          <w:sz w:val="24"/>
          <w:szCs w:val="24"/>
        </w:rPr>
        <w:t>The program also seeks to prepare students for higher education in business at home and abroad.</w:t>
      </w:r>
    </w:p>
    <w:p w:rsidR="009E5681" w:rsidRPr="009E5681" w:rsidRDefault="009E5681" w:rsidP="006F74B6">
      <w:pPr>
        <w:spacing w:line="360" w:lineRule="auto"/>
        <w:jc w:val="both"/>
        <w:rPr>
          <w:rFonts w:ascii="Times New Roman" w:hAnsi="Times New Roman" w:cs="Times New Roman"/>
          <w:sz w:val="24"/>
          <w:szCs w:val="24"/>
        </w:rPr>
      </w:pPr>
    </w:p>
    <w:p w:rsidR="0044164B" w:rsidRPr="0044164B" w:rsidRDefault="0044164B" w:rsidP="0044164B">
      <w:pPr>
        <w:spacing w:line="360" w:lineRule="auto"/>
        <w:jc w:val="both"/>
        <w:rPr>
          <w:rFonts w:ascii="Times New Roman" w:hAnsi="Times New Roman" w:cs="Times New Roman"/>
          <w:b/>
          <w:bCs/>
          <w:sz w:val="24"/>
          <w:szCs w:val="24"/>
        </w:rPr>
      </w:pPr>
      <w:r w:rsidRPr="0044164B">
        <w:rPr>
          <w:rFonts w:ascii="Times New Roman" w:hAnsi="Times New Roman" w:cs="Times New Roman"/>
          <w:b/>
          <w:bCs/>
          <w:sz w:val="24"/>
          <w:szCs w:val="24"/>
        </w:rPr>
        <w:t xml:space="preserve"> </w:t>
      </w:r>
      <w:r w:rsidR="00835D11" w:rsidRPr="0044164B">
        <w:rPr>
          <w:rFonts w:ascii="Times New Roman" w:hAnsi="Times New Roman" w:cs="Times New Roman"/>
          <w:b/>
          <w:bCs/>
          <w:sz w:val="24"/>
          <w:szCs w:val="24"/>
        </w:rPr>
        <w:t>PROGRAM</w:t>
      </w:r>
      <w:r w:rsidR="00835D11">
        <w:rPr>
          <w:rFonts w:ascii="Times New Roman" w:hAnsi="Times New Roman" w:cs="Times New Roman"/>
          <w:b/>
          <w:bCs/>
          <w:sz w:val="24"/>
          <w:szCs w:val="24"/>
        </w:rPr>
        <w:t xml:space="preserve">ME </w:t>
      </w:r>
      <w:r w:rsidR="00835D11" w:rsidRPr="0044164B">
        <w:rPr>
          <w:rFonts w:ascii="Times New Roman" w:hAnsi="Times New Roman" w:cs="Times New Roman"/>
          <w:b/>
          <w:bCs/>
          <w:sz w:val="24"/>
          <w:szCs w:val="24"/>
        </w:rPr>
        <w:t>OUTCOMES</w:t>
      </w:r>
      <w:r w:rsidRPr="0044164B">
        <w:rPr>
          <w:rFonts w:ascii="Times New Roman" w:hAnsi="Times New Roman" w:cs="Times New Roman"/>
          <w:b/>
          <w:bCs/>
          <w:sz w:val="24"/>
          <w:szCs w:val="24"/>
        </w:rPr>
        <w:t xml:space="preserve"> (PO’s) </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 xml:space="preserve">Upon completion of the program, the BBA graduate should be able to </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1. Equip with advanced business acumen that helps them to understand the key business functions and organizational resources for efficient business management.</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 xml:space="preserve"> 2. Acquire knowledge and skills in management, finance, accounting, marketing, human resource, technology, organizational </w:t>
      </w:r>
      <w:r w:rsidR="00835D11" w:rsidRPr="0044164B">
        <w:rPr>
          <w:rFonts w:ascii="Times New Roman" w:hAnsi="Times New Roman" w:cs="Times New Roman"/>
          <w:sz w:val="24"/>
          <w:szCs w:val="24"/>
        </w:rPr>
        <w:t>behavior</w:t>
      </w:r>
      <w:r w:rsidRPr="0044164B">
        <w:rPr>
          <w:rFonts w:ascii="Times New Roman" w:hAnsi="Times New Roman" w:cs="Times New Roman"/>
          <w:sz w:val="24"/>
          <w:szCs w:val="24"/>
        </w:rPr>
        <w:t>,</w:t>
      </w:r>
      <w:r w:rsidR="00AA4E2C">
        <w:rPr>
          <w:rFonts w:ascii="Times New Roman" w:hAnsi="Times New Roman" w:cs="Times New Roman"/>
          <w:sz w:val="24"/>
          <w:szCs w:val="24"/>
        </w:rPr>
        <w:t xml:space="preserve"> </w:t>
      </w:r>
      <w:r w:rsidRPr="0044164B">
        <w:rPr>
          <w:rFonts w:ascii="Times New Roman" w:hAnsi="Times New Roman" w:cs="Times New Roman"/>
          <w:sz w:val="24"/>
          <w:szCs w:val="24"/>
        </w:rPr>
        <w:t>economics, operations and business law.</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 xml:space="preserve"> 3. Demonstrate the ability to analyze complex, unstructured qualitative and quantitative problems by collecting, analyzing data by using accounting, financial, mathematical, statistical tools, information and communication technologies to solve the complex business problems. </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4. Apply technology to enhance organizational efficiency</w:t>
      </w:r>
      <w:r w:rsidR="00AA4E2C">
        <w:rPr>
          <w:rFonts w:ascii="Times New Roman" w:hAnsi="Times New Roman" w:cs="Times New Roman"/>
          <w:sz w:val="24"/>
          <w:szCs w:val="24"/>
        </w:rPr>
        <w:t xml:space="preserve"> </w:t>
      </w:r>
      <w:r w:rsidRPr="0044164B">
        <w:rPr>
          <w:rFonts w:ascii="Times New Roman" w:hAnsi="Times New Roman" w:cs="Times New Roman"/>
          <w:sz w:val="24"/>
          <w:szCs w:val="24"/>
        </w:rPr>
        <w:t xml:space="preserve">and create innovative business solutions. </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5. Exhibit business</w:t>
      </w:r>
      <w:r w:rsidRPr="0044164B">
        <w:rPr>
          <w:rFonts w:cs="Times New Roman"/>
          <w:sz w:val="24"/>
          <w:szCs w:val="24"/>
        </w:rPr>
        <w:t>‐</w:t>
      </w:r>
      <w:r w:rsidRPr="0044164B">
        <w:rPr>
          <w:rFonts w:ascii="Times New Roman" w:hAnsi="Times New Roman" w:cs="Times New Roman"/>
          <w:sz w:val="24"/>
          <w:szCs w:val="24"/>
        </w:rPr>
        <w:t xml:space="preserve">related behavioral skills including leadership, interpersonal, communication (written and oral), team, and lifelong learning skills. </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6. Analyze global market opportunities and their influence on strategic marketing decisions.</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 xml:space="preserve"> 7. Develop legal and ethical strategic plans that align with an organization’s mission.</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lastRenderedPageBreak/>
        <w:t xml:space="preserve"> 8. Demonstrate critical thinking skills in understanding managerial issues and problems related to the global economy and international business.</w:t>
      </w:r>
    </w:p>
    <w:p w:rsidR="0044164B" w:rsidRDefault="0044164B" w:rsidP="0044164B">
      <w:pPr>
        <w:spacing w:line="360" w:lineRule="auto"/>
        <w:jc w:val="both"/>
        <w:rPr>
          <w:rFonts w:ascii="Times New Roman" w:hAnsi="Times New Roman" w:cs="Times New Roman"/>
          <w:sz w:val="24"/>
          <w:szCs w:val="24"/>
        </w:rPr>
      </w:pPr>
      <w:r w:rsidRPr="0044164B">
        <w:rPr>
          <w:rFonts w:ascii="Times New Roman" w:hAnsi="Times New Roman" w:cs="Times New Roman"/>
          <w:sz w:val="24"/>
          <w:szCs w:val="24"/>
        </w:rPr>
        <w:t xml:space="preserve"> 9. Familiarize with social responsibility issues that managers must address, including business ethics, cultural diversity, and environmental concerns. </w:t>
      </w:r>
    </w:p>
    <w:p w:rsidR="0044164B" w:rsidRPr="0044164B" w:rsidRDefault="0044164B" w:rsidP="00AA4E2C">
      <w:pPr>
        <w:spacing w:line="360" w:lineRule="auto"/>
        <w:jc w:val="both"/>
        <w:rPr>
          <w:rFonts w:ascii="Times New Roman" w:hAnsi="Times New Roman" w:cs="Times New Roman"/>
          <w:b/>
          <w:sz w:val="24"/>
          <w:szCs w:val="24"/>
        </w:rPr>
      </w:pPr>
      <w:r w:rsidRPr="0044164B">
        <w:rPr>
          <w:rFonts w:ascii="Times New Roman" w:hAnsi="Times New Roman" w:cs="Times New Roman"/>
          <w:sz w:val="24"/>
          <w:szCs w:val="24"/>
        </w:rPr>
        <w:t xml:space="preserve">10. Acquire entrepreneurial traits to start and manage their own innovative business successfully. </w:t>
      </w:r>
    </w:p>
    <w:p w:rsidR="00CD460D" w:rsidRPr="00396B4D" w:rsidRDefault="00CD460D" w:rsidP="00CD460D">
      <w:pPr>
        <w:spacing w:line="360" w:lineRule="auto"/>
        <w:jc w:val="center"/>
        <w:rPr>
          <w:b/>
        </w:rPr>
      </w:pPr>
      <w:r>
        <w:rPr>
          <w:b/>
        </w:rPr>
        <w:t>B.B.A</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04"/>
        <w:gridCol w:w="360"/>
        <w:gridCol w:w="813"/>
        <w:gridCol w:w="177"/>
        <w:gridCol w:w="3960"/>
        <w:gridCol w:w="810"/>
        <w:gridCol w:w="900"/>
        <w:gridCol w:w="1350"/>
        <w:gridCol w:w="1260"/>
        <w:gridCol w:w="990"/>
      </w:tblGrid>
      <w:tr w:rsidR="00CD460D" w:rsidRPr="00396B4D" w:rsidTr="00F069E0">
        <w:trPr>
          <w:trHeight w:val="1511"/>
        </w:trPr>
        <w:tc>
          <w:tcPr>
            <w:tcW w:w="720" w:type="dxa"/>
            <w:gridSpan w:val="2"/>
            <w:vAlign w:val="center"/>
          </w:tcPr>
          <w:p w:rsidR="00CD460D" w:rsidRPr="00396B4D" w:rsidRDefault="00CD460D" w:rsidP="00067CEE">
            <w:pPr>
              <w:jc w:val="center"/>
              <w:rPr>
                <w:b/>
              </w:rPr>
            </w:pPr>
            <w:r w:rsidRPr="00396B4D">
              <w:rPr>
                <w:b/>
              </w:rPr>
              <w:t>P. No.</w:t>
            </w:r>
          </w:p>
        </w:tc>
        <w:tc>
          <w:tcPr>
            <w:tcW w:w="1350" w:type="dxa"/>
            <w:gridSpan w:val="3"/>
            <w:vAlign w:val="center"/>
          </w:tcPr>
          <w:p w:rsidR="00CD460D" w:rsidRPr="00396B4D" w:rsidRDefault="00CD460D" w:rsidP="00067CEE">
            <w:pPr>
              <w:jc w:val="center"/>
              <w:rPr>
                <w:b/>
              </w:rPr>
            </w:pPr>
            <w:r w:rsidRPr="00396B4D">
              <w:rPr>
                <w:b/>
              </w:rPr>
              <w:t>Paper Code</w:t>
            </w:r>
          </w:p>
        </w:tc>
        <w:tc>
          <w:tcPr>
            <w:tcW w:w="3960" w:type="dxa"/>
            <w:vAlign w:val="center"/>
          </w:tcPr>
          <w:p w:rsidR="00CD460D" w:rsidRPr="00396B4D" w:rsidRDefault="00CD460D" w:rsidP="00067CEE">
            <w:pPr>
              <w:jc w:val="center"/>
              <w:rPr>
                <w:b/>
              </w:rPr>
            </w:pPr>
            <w:r w:rsidRPr="00396B4D">
              <w:rPr>
                <w:b/>
              </w:rPr>
              <w:t>Course Title</w:t>
            </w:r>
          </w:p>
        </w:tc>
        <w:tc>
          <w:tcPr>
            <w:tcW w:w="810" w:type="dxa"/>
          </w:tcPr>
          <w:p w:rsidR="00CD460D" w:rsidRDefault="00CD460D" w:rsidP="00067CEE">
            <w:pPr>
              <w:jc w:val="center"/>
              <w:rPr>
                <w:b/>
              </w:rPr>
            </w:pPr>
          </w:p>
          <w:p w:rsidR="00CD460D" w:rsidRDefault="00CD460D" w:rsidP="00067CEE">
            <w:pPr>
              <w:jc w:val="center"/>
              <w:rPr>
                <w:b/>
              </w:rPr>
            </w:pPr>
          </w:p>
          <w:p w:rsidR="00CD460D" w:rsidRPr="00396B4D" w:rsidRDefault="00CD460D" w:rsidP="00067CEE">
            <w:pPr>
              <w:jc w:val="center"/>
              <w:rPr>
                <w:b/>
              </w:rPr>
            </w:pPr>
            <w:r>
              <w:rPr>
                <w:b/>
              </w:rPr>
              <w:t>Hours</w:t>
            </w:r>
          </w:p>
        </w:tc>
        <w:tc>
          <w:tcPr>
            <w:tcW w:w="900" w:type="dxa"/>
            <w:vAlign w:val="center"/>
          </w:tcPr>
          <w:p w:rsidR="00CD460D" w:rsidRPr="00396B4D" w:rsidRDefault="00CD460D" w:rsidP="00067CEE">
            <w:pPr>
              <w:jc w:val="center"/>
              <w:rPr>
                <w:b/>
              </w:rPr>
            </w:pPr>
            <w:r w:rsidRPr="00396B4D">
              <w:rPr>
                <w:b/>
              </w:rPr>
              <w:t>Credits</w:t>
            </w:r>
          </w:p>
        </w:tc>
        <w:tc>
          <w:tcPr>
            <w:tcW w:w="1350" w:type="dxa"/>
            <w:vAlign w:val="center"/>
          </w:tcPr>
          <w:p w:rsidR="00CD460D" w:rsidRPr="00396B4D" w:rsidRDefault="00CD460D" w:rsidP="00067CEE">
            <w:pPr>
              <w:jc w:val="center"/>
              <w:rPr>
                <w:b/>
              </w:rPr>
            </w:pPr>
            <w:r w:rsidRPr="00396B4D">
              <w:rPr>
                <w:b/>
              </w:rPr>
              <w:t>Continuous Internal Assessment (CIS)</w:t>
            </w:r>
          </w:p>
        </w:tc>
        <w:tc>
          <w:tcPr>
            <w:tcW w:w="1260" w:type="dxa"/>
            <w:vAlign w:val="center"/>
          </w:tcPr>
          <w:p w:rsidR="00CD460D" w:rsidRPr="00396B4D" w:rsidRDefault="00CD460D" w:rsidP="00067CEE">
            <w:pPr>
              <w:jc w:val="center"/>
              <w:rPr>
                <w:b/>
              </w:rPr>
            </w:pPr>
            <w:r w:rsidRPr="00396B4D">
              <w:rPr>
                <w:b/>
              </w:rPr>
              <w:t>End Semester Exam (ESE)</w:t>
            </w:r>
          </w:p>
        </w:tc>
        <w:tc>
          <w:tcPr>
            <w:tcW w:w="990" w:type="dxa"/>
            <w:vAlign w:val="center"/>
          </w:tcPr>
          <w:p w:rsidR="00CD460D" w:rsidRPr="00396B4D" w:rsidRDefault="00CD460D" w:rsidP="00067CEE">
            <w:pPr>
              <w:jc w:val="center"/>
              <w:rPr>
                <w:b/>
              </w:rPr>
            </w:pPr>
            <w:r w:rsidRPr="00396B4D">
              <w:rPr>
                <w:b/>
              </w:rPr>
              <w:t>Total</w:t>
            </w:r>
          </w:p>
        </w:tc>
      </w:tr>
      <w:tr w:rsidR="00CD460D" w:rsidRPr="00396B4D" w:rsidTr="00F069E0">
        <w:tc>
          <w:tcPr>
            <w:tcW w:w="720" w:type="dxa"/>
            <w:gridSpan w:val="2"/>
            <w:shd w:val="clear" w:color="auto" w:fill="D9D9D9"/>
          </w:tcPr>
          <w:p w:rsidR="00CD460D" w:rsidRPr="00396B4D" w:rsidRDefault="00CD460D" w:rsidP="00067CEE">
            <w:pPr>
              <w:jc w:val="center"/>
              <w:rPr>
                <w:b/>
              </w:rPr>
            </w:pPr>
          </w:p>
        </w:tc>
        <w:tc>
          <w:tcPr>
            <w:tcW w:w="10620" w:type="dxa"/>
            <w:gridSpan w:val="9"/>
            <w:shd w:val="clear" w:color="auto" w:fill="D9D9D9"/>
          </w:tcPr>
          <w:p w:rsidR="00CD460D" w:rsidRPr="00396B4D" w:rsidRDefault="00CD460D" w:rsidP="00067CEE">
            <w:pPr>
              <w:jc w:val="center"/>
              <w:rPr>
                <w:b/>
              </w:rPr>
            </w:pPr>
            <w:r w:rsidRPr="00396B4D">
              <w:rPr>
                <w:b/>
              </w:rPr>
              <w:t>Semester I</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ULTA11</w:t>
            </w:r>
          </w:p>
        </w:tc>
        <w:tc>
          <w:tcPr>
            <w:tcW w:w="3960" w:type="dxa"/>
            <w:vAlign w:val="center"/>
          </w:tcPr>
          <w:p w:rsidR="00CD460D" w:rsidRPr="00396B4D" w:rsidRDefault="00CD460D" w:rsidP="00067CEE">
            <w:r>
              <w:t>Part-I- Tamil</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ULEN11</w:t>
            </w:r>
          </w:p>
        </w:tc>
        <w:tc>
          <w:tcPr>
            <w:tcW w:w="3960" w:type="dxa"/>
            <w:vAlign w:val="center"/>
          </w:tcPr>
          <w:p w:rsidR="00CD460D" w:rsidRPr="00396B4D" w:rsidRDefault="00CD460D" w:rsidP="00067CEE">
            <w:r>
              <w:t>Part-II-</w:t>
            </w:r>
            <w:r w:rsidRPr="00396B4D">
              <w:t>English</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UBAT11</w:t>
            </w:r>
          </w:p>
        </w:tc>
        <w:tc>
          <w:tcPr>
            <w:tcW w:w="3960" w:type="dxa"/>
            <w:vAlign w:val="center"/>
          </w:tcPr>
          <w:p w:rsidR="00CD460D" w:rsidRPr="00396B4D" w:rsidRDefault="00CD460D" w:rsidP="00F069E0">
            <w:r>
              <w:t>Core I</w:t>
            </w:r>
            <w:r w:rsidR="0017178E">
              <w:t xml:space="preserve"> : </w:t>
            </w:r>
            <w:r w:rsidR="00F069E0">
              <w:t>Fundamental</w:t>
            </w:r>
            <w:r w:rsidR="0017178E">
              <w:t xml:space="preserve">s </w:t>
            </w:r>
            <w:r w:rsidR="00F069E0">
              <w:t xml:space="preserve"> of Management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UBAT12</w:t>
            </w:r>
          </w:p>
        </w:tc>
        <w:tc>
          <w:tcPr>
            <w:tcW w:w="3960" w:type="dxa"/>
            <w:vAlign w:val="center"/>
          </w:tcPr>
          <w:p w:rsidR="00CD460D" w:rsidRPr="00396B4D" w:rsidRDefault="00CD460D" w:rsidP="00F069E0">
            <w:r>
              <w:t xml:space="preserve">Core II </w:t>
            </w:r>
            <w:r w:rsidR="0017178E">
              <w:t xml:space="preserve">: </w:t>
            </w:r>
            <w:r w:rsidR="00F069E0">
              <w:t>Financial Accounting</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UBAA11</w:t>
            </w:r>
          </w:p>
        </w:tc>
        <w:tc>
          <w:tcPr>
            <w:tcW w:w="3960" w:type="dxa"/>
            <w:vAlign w:val="center"/>
          </w:tcPr>
          <w:p w:rsidR="00CD460D" w:rsidRPr="00CB16E7" w:rsidRDefault="00CD460D" w:rsidP="00F069E0">
            <w:pPr>
              <w:rPr>
                <w:i/>
              </w:rPr>
            </w:pPr>
            <w:r w:rsidRPr="00396B4D">
              <w:rPr>
                <w:i/>
              </w:rPr>
              <w:t xml:space="preserve">Allied </w:t>
            </w:r>
            <w:r w:rsidR="00F069E0" w:rsidRPr="00F069E0">
              <w:rPr>
                <w:rFonts w:eastAsia="Times New Roman" w:cstheme="minorHAnsi"/>
                <w:color w:val="000000"/>
              </w:rPr>
              <w:t>Managerial Economics</w:t>
            </w:r>
          </w:p>
        </w:tc>
        <w:tc>
          <w:tcPr>
            <w:tcW w:w="810" w:type="dxa"/>
          </w:tcPr>
          <w:p w:rsidR="00CD460D" w:rsidRPr="00115BB5" w:rsidRDefault="00CD460D" w:rsidP="00067CEE">
            <w:pPr>
              <w:jc w:val="center"/>
            </w:pPr>
            <w:r>
              <w:t>5</w:t>
            </w:r>
          </w:p>
        </w:tc>
        <w:tc>
          <w:tcPr>
            <w:tcW w:w="900" w:type="dxa"/>
            <w:vAlign w:val="center"/>
          </w:tcPr>
          <w:p w:rsidR="00CD460D" w:rsidRPr="00115BB5" w:rsidRDefault="00CD460D" w:rsidP="00067CEE">
            <w:pPr>
              <w:jc w:val="center"/>
            </w:pPr>
            <w:r w:rsidRPr="00115BB5">
              <w:t>4</w:t>
            </w:r>
          </w:p>
        </w:tc>
        <w:tc>
          <w:tcPr>
            <w:tcW w:w="1350" w:type="dxa"/>
            <w:vAlign w:val="center"/>
          </w:tcPr>
          <w:p w:rsidR="00CD460D" w:rsidRPr="005B5A2C" w:rsidRDefault="00CD460D" w:rsidP="00067CEE">
            <w:pPr>
              <w:jc w:val="center"/>
            </w:pPr>
            <w:r>
              <w:t>25</w:t>
            </w:r>
          </w:p>
        </w:tc>
        <w:tc>
          <w:tcPr>
            <w:tcW w:w="1260" w:type="dxa"/>
            <w:vAlign w:val="center"/>
          </w:tcPr>
          <w:p w:rsidR="00CD460D" w:rsidRPr="002F6921" w:rsidRDefault="00CD460D" w:rsidP="00067CEE">
            <w:pPr>
              <w:jc w:val="center"/>
            </w:pPr>
            <w:r>
              <w:t>75</w:t>
            </w:r>
          </w:p>
        </w:tc>
        <w:tc>
          <w:tcPr>
            <w:tcW w:w="990" w:type="dxa"/>
            <w:vAlign w:val="center"/>
          </w:tcPr>
          <w:p w:rsidR="00CD460D" w:rsidRPr="008C4C32" w:rsidRDefault="00CD460D" w:rsidP="00067CEE">
            <w:pPr>
              <w:jc w:val="center"/>
            </w:pPr>
            <w:r w:rsidRPr="008C4C32">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UVAE11</w:t>
            </w:r>
          </w:p>
        </w:tc>
        <w:tc>
          <w:tcPr>
            <w:tcW w:w="3960" w:type="dxa"/>
            <w:vAlign w:val="center"/>
          </w:tcPr>
          <w:p w:rsidR="00CD460D" w:rsidRPr="00396B4D" w:rsidRDefault="00CD460D" w:rsidP="00067CEE">
            <w:r w:rsidRPr="00396B4D">
              <w:t>Value Education</w:t>
            </w:r>
          </w:p>
        </w:tc>
        <w:tc>
          <w:tcPr>
            <w:tcW w:w="810" w:type="dxa"/>
          </w:tcPr>
          <w:p w:rsidR="00CD460D" w:rsidRPr="00396B4D" w:rsidRDefault="00CD460D" w:rsidP="00067CEE">
            <w:pPr>
              <w:jc w:val="center"/>
            </w:pPr>
            <w:r>
              <w:t>3</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Pr>
                <w:b/>
              </w:rPr>
              <w:t xml:space="preserve">Total </w:t>
            </w:r>
          </w:p>
        </w:tc>
        <w:tc>
          <w:tcPr>
            <w:tcW w:w="810" w:type="dxa"/>
          </w:tcPr>
          <w:p w:rsidR="00CD460D" w:rsidRPr="00396B4D" w:rsidRDefault="00CD460D" w:rsidP="00067CEE">
            <w:pPr>
              <w:jc w:val="center"/>
              <w:rPr>
                <w:b/>
              </w:rPr>
            </w:pPr>
            <w:r>
              <w:rPr>
                <w:b/>
              </w:rPr>
              <w:t>30</w:t>
            </w:r>
          </w:p>
        </w:tc>
        <w:tc>
          <w:tcPr>
            <w:tcW w:w="900" w:type="dxa"/>
            <w:vAlign w:val="center"/>
          </w:tcPr>
          <w:p w:rsidR="00CD460D" w:rsidRPr="00396B4D" w:rsidRDefault="00CD460D" w:rsidP="00067CEE">
            <w:pPr>
              <w:jc w:val="center"/>
              <w:rPr>
                <w:b/>
              </w:rPr>
            </w:pPr>
            <w:r w:rsidRPr="00396B4D">
              <w:rPr>
                <w:b/>
              </w:rPr>
              <w:t>21</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p>
        </w:tc>
        <w:tc>
          <w:tcPr>
            <w:tcW w:w="990" w:type="dxa"/>
            <w:vAlign w:val="center"/>
          </w:tcPr>
          <w:p w:rsidR="00CD460D" w:rsidRPr="00396B4D" w:rsidRDefault="00CD460D" w:rsidP="00067CEE">
            <w:pPr>
              <w:jc w:val="center"/>
              <w:rPr>
                <w:b/>
              </w:rPr>
            </w:pPr>
            <w:r w:rsidRPr="00396B4D">
              <w:rPr>
                <w:b/>
              </w:rPr>
              <w:t>600</w:t>
            </w:r>
          </w:p>
        </w:tc>
      </w:tr>
      <w:tr w:rsidR="00CD460D" w:rsidRPr="00396B4D" w:rsidTr="00B846F9">
        <w:tc>
          <w:tcPr>
            <w:tcW w:w="720" w:type="dxa"/>
            <w:gridSpan w:val="2"/>
            <w:shd w:val="clear" w:color="auto" w:fill="D9D9D9"/>
          </w:tcPr>
          <w:p w:rsidR="00CD460D" w:rsidRPr="00396B4D" w:rsidRDefault="00CD460D" w:rsidP="00067CEE">
            <w:pPr>
              <w:jc w:val="center"/>
              <w:rPr>
                <w:b/>
              </w:rPr>
            </w:pPr>
          </w:p>
        </w:tc>
        <w:tc>
          <w:tcPr>
            <w:tcW w:w="10620" w:type="dxa"/>
            <w:gridSpan w:val="9"/>
            <w:shd w:val="clear" w:color="auto" w:fill="D9D9D9"/>
          </w:tcPr>
          <w:p w:rsidR="00CD460D" w:rsidRPr="00396B4D" w:rsidRDefault="00CD460D" w:rsidP="00067CEE">
            <w:pPr>
              <w:jc w:val="center"/>
              <w:rPr>
                <w:b/>
              </w:rPr>
            </w:pPr>
            <w:r w:rsidRPr="00396B4D">
              <w:rPr>
                <w:b/>
              </w:rPr>
              <w:t>Semester II</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ULTA22</w:t>
            </w:r>
          </w:p>
        </w:tc>
        <w:tc>
          <w:tcPr>
            <w:tcW w:w="3960" w:type="dxa"/>
            <w:vAlign w:val="center"/>
          </w:tcPr>
          <w:p w:rsidR="00CD460D" w:rsidRPr="00396B4D" w:rsidRDefault="00CD460D" w:rsidP="00067CEE">
            <w:r>
              <w:t>Part I-</w:t>
            </w:r>
            <w:r w:rsidRPr="00396B4D">
              <w:t>Tamil</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ULEN22</w:t>
            </w:r>
          </w:p>
        </w:tc>
        <w:tc>
          <w:tcPr>
            <w:tcW w:w="3960" w:type="dxa"/>
            <w:vAlign w:val="center"/>
          </w:tcPr>
          <w:p w:rsidR="00CD460D" w:rsidRPr="00396B4D" w:rsidRDefault="00CD460D" w:rsidP="00067CEE">
            <w:r>
              <w:t>Part II-</w:t>
            </w:r>
            <w:r w:rsidRPr="00396B4D">
              <w:t>English</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UBAT21</w:t>
            </w:r>
          </w:p>
        </w:tc>
        <w:tc>
          <w:tcPr>
            <w:tcW w:w="3960" w:type="dxa"/>
            <w:vAlign w:val="center"/>
          </w:tcPr>
          <w:p w:rsidR="00CD460D" w:rsidRPr="00396B4D" w:rsidRDefault="00CD460D" w:rsidP="00F069E0">
            <w:pPr>
              <w:spacing w:after="0" w:line="240" w:lineRule="auto"/>
              <w:jc w:val="both"/>
            </w:pPr>
            <w:r>
              <w:t xml:space="preserve">Core III </w:t>
            </w:r>
            <w:r w:rsidR="0017178E">
              <w:t>:</w:t>
            </w:r>
            <w:r w:rsidR="00F069E0">
              <w:t xml:space="preserve"> </w:t>
            </w:r>
            <w:r w:rsidR="00F069E0" w:rsidRPr="00F069E0">
              <w:rPr>
                <w:rFonts w:eastAsia="Times New Roman" w:cstheme="minorHAnsi"/>
                <w:color w:val="000000"/>
              </w:rPr>
              <w:t>Organizational</w:t>
            </w:r>
            <w:r w:rsidR="00277631">
              <w:rPr>
                <w:rFonts w:eastAsia="Times New Roman" w:cstheme="minorHAnsi"/>
                <w:color w:val="000000"/>
              </w:rPr>
              <w:t xml:space="preserve"> </w:t>
            </w:r>
            <w:r w:rsidR="00F069E0" w:rsidRPr="00F069E0">
              <w:rPr>
                <w:rFonts w:eastAsia="Times New Roman" w:cstheme="minorHAnsi"/>
                <w:color w:val="000000"/>
              </w:rPr>
              <w:t>Behavior</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UBAT22</w:t>
            </w:r>
          </w:p>
        </w:tc>
        <w:tc>
          <w:tcPr>
            <w:tcW w:w="3960" w:type="dxa"/>
            <w:vAlign w:val="center"/>
          </w:tcPr>
          <w:p w:rsidR="00CD460D" w:rsidRPr="00396B4D" w:rsidRDefault="00CD460D" w:rsidP="00067CEE">
            <w:r>
              <w:t>Core IV</w:t>
            </w:r>
            <w:r w:rsidR="0017178E">
              <w:t xml:space="preserve">: </w:t>
            </w:r>
            <w:r>
              <w:t xml:space="preserve"> </w:t>
            </w:r>
            <w:r w:rsidR="00F069E0" w:rsidRPr="00F069E0">
              <w:rPr>
                <w:rFonts w:eastAsia="Times New Roman" w:cstheme="minorHAnsi"/>
                <w:color w:val="000000"/>
              </w:rPr>
              <w:t>Business Environment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UBAA22</w:t>
            </w:r>
          </w:p>
        </w:tc>
        <w:tc>
          <w:tcPr>
            <w:tcW w:w="3960" w:type="dxa"/>
            <w:vAlign w:val="center"/>
          </w:tcPr>
          <w:p w:rsidR="00CD460D" w:rsidRPr="00396B4D" w:rsidRDefault="00CD460D" w:rsidP="00F069E0">
            <w:pPr>
              <w:rPr>
                <w:i/>
              </w:rPr>
            </w:pPr>
            <w:r>
              <w:rPr>
                <w:i/>
              </w:rPr>
              <w:t xml:space="preserve">Allied </w:t>
            </w:r>
            <w:r w:rsidR="0017178E">
              <w:rPr>
                <w:i/>
              </w:rPr>
              <w:t xml:space="preserve">: </w:t>
            </w:r>
            <w:r w:rsidR="00F069E0" w:rsidRPr="00F069E0">
              <w:rPr>
                <w:rFonts w:eastAsia="Times New Roman" w:cstheme="minorHAnsi"/>
                <w:color w:val="000000"/>
              </w:rPr>
              <w:t>Computer Applications-I</w:t>
            </w:r>
            <w:r w:rsidR="00F069E0">
              <w:rPr>
                <w:rFonts w:eastAsia="Times New Roman" w:cstheme="minorHAnsi"/>
                <w:color w:val="000000"/>
              </w:rPr>
              <w:t xml:space="preserve"> Theory</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UEVS21</w:t>
            </w:r>
          </w:p>
        </w:tc>
        <w:tc>
          <w:tcPr>
            <w:tcW w:w="3960" w:type="dxa"/>
            <w:vAlign w:val="center"/>
          </w:tcPr>
          <w:p w:rsidR="00CD460D" w:rsidRPr="00396B4D" w:rsidRDefault="00CD460D" w:rsidP="00067CEE">
            <w:r w:rsidRPr="00396B4D">
              <w:t>Environmental S</w:t>
            </w:r>
            <w:r>
              <w:t>tudies</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sidRPr="00396B4D">
              <w:rPr>
                <w:b/>
              </w:rPr>
              <w:lastRenderedPageBreak/>
              <w:t xml:space="preserve">Total </w:t>
            </w:r>
          </w:p>
        </w:tc>
        <w:tc>
          <w:tcPr>
            <w:tcW w:w="810" w:type="dxa"/>
          </w:tcPr>
          <w:p w:rsidR="00CD460D" w:rsidRPr="00396B4D" w:rsidRDefault="00CD460D" w:rsidP="00067CEE">
            <w:pPr>
              <w:jc w:val="center"/>
              <w:rPr>
                <w:b/>
              </w:rPr>
            </w:pPr>
            <w:r>
              <w:rPr>
                <w:b/>
              </w:rPr>
              <w:t>30</w:t>
            </w:r>
          </w:p>
        </w:tc>
        <w:tc>
          <w:tcPr>
            <w:tcW w:w="900" w:type="dxa"/>
            <w:vAlign w:val="center"/>
          </w:tcPr>
          <w:p w:rsidR="00CD460D" w:rsidRPr="00396B4D" w:rsidRDefault="00CD460D" w:rsidP="00067CEE">
            <w:pPr>
              <w:jc w:val="center"/>
              <w:rPr>
                <w:b/>
              </w:rPr>
            </w:pPr>
            <w:r w:rsidRPr="00396B4D">
              <w:rPr>
                <w:b/>
              </w:rPr>
              <w:t>20</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p>
        </w:tc>
        <w:tc>
          <w:tcPr>
            <w:tcW w:w="990" w:type="dxa"/>
            <w:vAlign w:val="center"/>
          </w:tcPr>
          <w:p w:rsidR="00CD460D" w:rsidRPr="00396B4D" w:rsidRDefault="00CD460D" w:rsidP="00067CEE">
            <w:pPr>
              <w:jc w:val="center"/>
              <w:rPr>
                <w:b/>
              </w:rPr>
            </w:pPr>
            <w:r w:rsidRPr="00396B4D">
              <w:rPr>
                <w:b/>
              </w:rPr>
              <w:t>600</w:t>
            </w:r>
          </w:p>
        </w:tc>
      </w:tr>
      <w:tr w:rsidR="00CD460D" w:rsidRPr="00396B4D" w:rsidTr="00B846F9">
        <w:tc>
          <w:tcPr>
            <w:tcW w:w="720" w:type="dxa"/>
            <w:gridSpan w:val="2"/>
            <w:shd w:val="clear" w:color="auto" w:fill="D9D9D9"/>
          </w:tcPr>
          <w:p w:rsidR="00CD460D" w:rsidRPr="00396B4D" w:rsidRDefault="00CD460D" w:rsidP="00067CEE">
            <w:pPr>
              <w:jc w:val="center"/>
              <w:rPr>
                <w:b/>
              </w:rPr>
            </w:pPr>
          </w:p>
        </w:tc>
        <w:tc>
          <w:tcPr>
            <w:tcW w:w="10620" w:type="dxa"/>
            <w:gridSpan w:val="9"/>
            <w:shd w:val="clear" w:color="auto" w:fill="D9D9D9"/>
          </w:tcPr>
          <w:p w:rsidR="00CD460D" w:rsidRPr="00396B4D" w:rsidRDefault="00CD460D" w:rsidP="00067CEE">
            <w:pPr>
              <w:jc w:val="center"/>
              <w:rPr>
                <w:b/>
              </w:rPr>
            </w:pPr>
            <w:r w:rsidRPr="00396B4D">
              <w:rPr>
                <w:b/>
              </w:rPr>
              <w:t>Semester III</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ULTA33</w:t>
            </w:r>
          </w:p>
        </w:tc>
        <w:tc>
          <w:tcPr>
            <w:tcW w:w="3960" w:type="dxa"/>
            <w:vAlign w:val="center"/>
          </w:tcPr>
          <w:p w:rsidR="00CD460D" w:rsidRPr="00396B4D" w:rsidRDefault="00CD460D" w:rsidP="00067CEE">
            <w:r>
              <w:t>Part I-</w:t>
            </w:r>
            <w:r w:rsidRPr="00396B4D">
              <w:t>Tamil</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ULEN33</w:t>
            </w:r>
          </w:p>
        </w:tc>
        <w:tc>
          <w:tcPr>
            <w:tcW w:w="3960" w:type="dxa"/>
            <w:vAlign w:val="center"/>
          </w:tcPr>
          <w:p w:rsidR="00CD460D" w:rsidRPr="00396B4D" w:rsidRDefault="00CD460D" w:rsidP="00067CEE">
            <w:r>
              <w:t xml:space="preserve">Part II- </w:t>
            </w:r>
            <w:r w:rsidRPr="00396B4D">
              <w:t>English</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UBAT31</w:t>
            </w:r>
          </w:p>
        </w:tc>
        <w:tc>
          <w:tcPr>
            <w:tcW w:w="3960" w:type="dxa"/>
            <w:vAlign w:val="center"/>
          </w:tcPr>
          <w:p w:rsidR="00CD460D" w:rsidRPr="00396B4D" w:rsidRDefault="00CD460D" w:rsidP="00067CEE">
            <w:r>
              <w:t xml:space="preserve">Core V </w:t>
            </w:r>
            <w:r w:rsidR="0017178E">
              <w:t xml:space="preserve">: </w:t>
            </w:r>
            <w:r w:rsidR="001E24D8">
              <w:rPr>
                <w:rFonts w:ascii="Times New Roman" w:eastAsia="Times New Roman" w:hAnsi="Times New Roman" w:cs="Times New Roman"/>
                <w:color w:val="000000"/>
                <w:sz w:val="24"/>
                <w:szCs w:val="24"/>
              </w:rPr>
              <w:t>Cost Accounting</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UBAA33</w:t>
            </w:r>
          </w:p>
        </w:tc>
        <w:tc>
          <w:tcPr>
            <w:tcW w:w="3960" w:type="dxa"/>
            <w:vAlign w:val="center"/>
          </w:tcPr>
          <w:p w:rsidR="00CD460D" w:rsidRPr="00396B4D" w:rsidRDefault="00CD460D" w:rsidP="0017178E">
            <w:pPr>
              <w:rPr>
                <w:i/>
              </w:rPr>
            </w:pPr>
            <w:r>
              <w:rPr>
                <w:i/>
              </w:rPr>
              <w:t>Allied I</w:t>
            </w:r>
            <w:r w:rsidRPr="00396B4D">
              <w:rPr>
                <w:i/>
              </w:rPr>
              <w:t>I</w:t>
            </w:r>
            <w:r w:rsidR="0017178E">
              <w:rPr>
                <w:i/>
              </w:rPr>
              <w:t xml:space="preserve">: </w:t>
            </w:r>
            <w:r w:rsidRPr="00396B4D">
              <w:rPr>
                <w:i/>
              </w:rPr>
              <w:t xml:space="preserve"> </w:t>
            </w:r>
            <w:r w:rsidR="001E24D8">
              <w:rPr>
                <w:rFonts w:ascii="Times New Roman" w:eastAsia="Times New Roman" w:hAnsi="Times New Roman" w:cs="Times New Roman"/>
                <w:color w:val="000000"/>
                <w:sz w:val="24"/>
                <w:szCs w:val="24"/>
              </w:rPr>
              <w:t>Computer appl</w:t>
            </w:r>
            <w:r w:rsidR="0017178E">
              <w:rPr>
                <w:rFonts w:ascii="Times New Roman" w:eastAsia="Times New Roman" w:hAnsi="Times New Roman" w:cs="Times New Roman"/>
                <w:color w:val="000000"/>
                <w:sz w:val="24"/>
                <w:szCs w:val="24"/>
              </w:rPr>
              <w:t xml:space="preserve">ication </w:t>
            </w:r>
            <w:r w:rsidR="001E24D8">
              <w:rPr>
                <w:rFonts w:ascii="Times New Roman" w:eastAsia="Times New Roman" w:hAnsi="Times New Roman" w:cs="Times New Roman"/>
                <w:color w:val="000000"/>
                <w:sz w:val="24"/>
                <w:szCs w:val="24"/>
              </w:rPr>
              <w:t>-II Tally</w:t>
            </w:r>
            <w:r w:rsidR="003F226E">
              <w:rPr>
                <w:rFonts w:ascii="Times New Roman" w:eastAsia="Times New Roman" w:hAnsi="Times New Roman" w:cs="Times New Roman"/>
                <w:color w:val="000000"/>
                <w:sz w:val="24"/>
                <w:szCs w:val="24"/>
              </w:rPr>
              <w:t xml:space="preserve"> </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UBAE31</w:t>
            </w:r>
          </w:p>
        </w:tc>
        <w:tc>
          <w:tcPr>
            <w:tcW w:w="3960" w:type="dxa"/>
            <w:vAlign w:val="center"/>
          </w:tcPr>
          <w:p w:rsidR="00CD460D" w:rsidRPr="00396B4D" w:rsidRDefault="00CD460D" w:rsidP="00067CEE">
            <w:r w:rsidRPr="00396B4D">
              <w:t xml:space="preserve">Elective I </w:t>
            </w:r>
            <w:r w:rsidR="001E24D8" w:rsidRPr="00CC18B9">
              <w:rPr>
                <w:rFonts w:ascii="Times New Roman" w:eastAsia="Times New Roman" w:hAnsi="Times New Roman" w:cs="Times New Roman"/>
                <w:color w:val="000000"/>
                <w:sz w:val="24"/>
                <w:szCs w:val="24"/>
              </w:rPr>
              <w:t xml:space="preserve">: </w:t>
            </w:r>
            <w:r w:rsidR="001E24D8">
              <w:rPr>
                <w:rFonts w:ascii="Times New Roman" w:eastAsia="Times New Roman" w:hAnsi="Times New Roman" w:cs="Times New Roman"/>
                <w:color w:val="000000"/>
                <w:sz w:val="24"/>
                <w:szCs w:val="24"/>
              </w:rPr>
              <w:t>Personality Development</w:t>
            </w:r>
          </w:p>
        </w:tc>
        <w:tc>
          <w:tcPr>
            <w:tcW w:w="810" w:type="dxa"/>
          </w:tcPr>
          <w:p w:rsidR="00CD460D" w:rsidRPr="00396B4D" w:rsidRDefault="00CD460D" w:rsidP="00067CEE">
            <w:pPr>
              <w:jc w:val="center"/>
            </w:pPr>
            <w:r>
              <w:t>4</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UBAN31</w:t>
            </w:r>
          </w:p>
        </w:tc>
        <w:tc>
          <w:tcPr>
            <w:tcW w:w="3960" w:type="dxa"/>
            <w:vAlign w:val="center"/>
          </w:tcPr>
          <w:p w:rsidR="00CD460D" w:rsidRPr="00396B4D" w:rsidRDefault="001E24D8" w:rsidP="001E24D8">
            <w:r>
              <w:t>NME</w:t>
            </w:r>
            <w:r w:rsidR="0017178E">
              <w:t xml:space="preserve"> :</w:t>
            </w:r>
            <w:r>
              <w:t xml:space="preserve">  </w:t>
            </w:r>
            <w:r w:rsidRPr="00CC18B9">
              <w:rPr>
                <w:rFonts w:ascii="Times New Roman" w:eastAsia="Times New Roman" w:hAnsi="Times New Roman" w:cs="Times New Roman"/>
                <w:color w:val="000000"/>
                <w:sz w:val="24"/>
                <w:szCs w:val="24"/>
              </w:rPr>
              <w:t>Office Management</w:t>
            </w:r>
            <w:r>
              <w:rPr>
                <w:rFonts w:ascii="Times New Roman" w:eastAsia="Times New Roman" w:hAnsi="Times New Roman" w:cs="Times New Roman"/>
                <w:color w:val="000000"/>
                <w:sz w:val="24"/>
                <w:szCs w:val="24"/>
              </w:rPr>
              <w:t xml:space="preserve"> </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UBAS31</w:t>
            </w:r>
          </w:p>
        </w:tc>
        <w:tc>
          <w:tcPr>
            <w:tcW w:w="3960" w:type="dxa"/>
            <w:vAlign w:val="center"/>
          </w:tcPr>
          <w:p w:rsidR="00CD460D" w:rsidRPr="00396B4D" w:rsidRDefault="001E24D8" w:rsidP="00067CEE">
            <w:r>
              <w:t>SBE</w:t>
            </w:r>
            <w:r w:rsidR="00CD460D">
              <w:t xml:space="preserve"> I</w:t>
            </w:r>
            <w:r>
              <w:rPr>
                <w:rFonts w:ascii="Times New Roman" w:eastAsia="Times New Roman" w:hAnsi="Times New Roman" w:cs="Times New Roman"/>
                <w:color w:val="000000"/>
                <w:sz w:val="24"/>
                <w:szCs w:val="24"/>
              </w:rPr>
              <w:t xml:space="preserve"> </w:t>
            </w:r>
            <w:r w:rsidR="001717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Fundamentals of Insurance</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sidRPr="00396B4D">
              <w:rPr>
                <w:b/>
              </w:rPr>
              <w:t>Tota</w:t>
            </w:r>
            <w:r>
              <w:rPr>
                <w:b/>
              </w:rPr>
              <w:t xml:space="preserve">l </w:t>
            </w:r>
          </w:p>
        </w:tc>
        <w:tc>
          <w:tcPr>
            <w:tcW w:w="810" w:type="dxa"/>
          </w:tcPr>
          <w:p w:rsidR="00CD460D" w:rsidRPr="00396B4D" w:rsidRDefault="00CD460D" w:rsidP="00067CEE">
            <w:pPr>
              <w:jc w:val="center"/>
              <w:rPr>
                <w:b/>
              </w:rPr>
            </w:pPr>
            <w:r>
              <w:rPr>
                <w:b/>
              </w:rPr>
              <w:t>30</w:t>
            </w:r>
          </w:p>
        </w:tc>
        <w:tc>
          <w:tcPr>
            <w:tcW w:w="900" w:type="dxa"/>
            <w:vAlign w:val="center"/>
          </w:tcPr>
          <w:p w:rsidR="00CD460D" w:rsidRPr="00396B4D" w:rsidRDefault="00CD460D" w:rsidP="00067CEE">
            <w:pPr>
              <w:jc w:val="center"/>
              <w:rPr>
                <w:b/>
              </w:rPr>
            </w:pPr>
            <w:r w:rsidRPr="00396B4D">
              <w:rPr>
                <w:b/>
              </w:rPr>
              <w:t>21</w:t>
            </w:r>
          </w:p>
        </w:tc>
        <w:tc>
          <w:tcPr>
            <w:tcW w:w="1350" w:type="dxa"/>
            <w:vAlign w:val="center"/>
          </w:tcPr>
          <w:p w:rsidR="00CD460D" w:rsidRPr="00396B4D" w:rsidRDefault="00CD460D" w:rsidP="00067CEE"/>
        </w:tc>
        <w:tc>
          <w:tcPr>
            <w:tcW w:w="1260" w:type="dxa"/>
            <w:vAlign w:val="center"/>
          </w:tcPr>
          <w:p w:rsidR="00CD460D" w:rsidRPr="00396B4D" w:rsidRDefault="00CD460D" w:rsidP="00067CEE">
            <w:pPr>
              <w:jc w:val="center"/>
              <w:rPr>
                <w:b/>
              </w:rPr>
            </w:pPr>
          </w:p>
        </w:tc>
        <w:tc>
          <w:tcPr>
            <w:tcW w:w="990" w:type="dxa"/>
            <w:vAlign w:val="center"/>
          </w:tcPr>
          <w:p w:rsidR="00CD460D" w:rsidRPr="00CB16E7" w:rsidRDefault="00CD460D" w:rsidP="00067CEE">
            <w:pPr>
              <w:jc w:val="center"/>
              <w:rPr>
                <w:b/>
              </w:rPr>
            </w:pPr>
            <w:r w:rsidRPr="00CB16E7">
              <w:rPr>
                <w:b/>
              </w:rPr>
              <w:t>700</w:t>
            </w:r>
          </w:p>
        </w:tc>
      </w:tr>
      <w:tr w:rsidR="00CD460D" w:rsidRPr="00396B4D" w:rsidTr="0017178E">
        <w:tc>
          <w:tcPr>
            <w:tcW w:w="616" w:type="dxa"/>
            <w:shd w:val="clear" w:color="auto" w:fill="D9D9D9"/>
          </w:tcPr>
          <w:p w:rsidR="00CD460D" w:rsidRPr="00396B4D" w:rsidRDefault="0017178E" w:rsidP="00067CEE">
            <w:pPr>
              <w:jc w:val="center"/>
              <w:rPr>
                <w:b/>
              </w:rPr>
            </w:pPr>
            <w:r>
              <w:rPr>
                <w:b/>
              </w:rPr>
              <w:t xml:space="preserve">       </w:t>
            </w:r>
          </w:p>
        </w:tc>
        <w:tc>
          <w:tcPr>
            <w:tcW w:w="10724" w:type="dxa"/>
            <w:gridSpan w:val="10"/>
            <w:shd w:val="clear" w:color="auto" w:fill="D9D9D9"/>
          </w:tcPr>
          <w:p w:rsidR="00CD460D" w:rsidRPr="00396B4D" w:rsidRDefault="00CD460D" w:rsidP="00067CEE">
            <w:pPr>
              <w:jc w:val="center"/>
            </w:pPr>
            <w:r w:rsidRPr="00396B4D">
              <w:rPr>
                <w:b/>
              </w:rPr>
              <w:t>Semester IV</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ULTA44</w:t>
            </w:r>
          </w:p>
        </w:tc>
        <w:tc>
          <w:tcPr>
            <w:tcW w:w="3960" w:type="dxa"/>
            <w:vAlign w:val="center"/>
          </w:tcPr>
          <w:p w:rsidR="00CD460D" w:rsidRPr="00396B4D" w:rsidRDefault="00CD460D" w:rsidP="00067CEE">
            <w:r>
              <w:t>Part I-</w:t>
            </w:r>
            <w:r w:rsidRPr="00396B4D">
              <w:t>Tamil</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ULEN44</w:t>
            </w:r>
          </w:p>
        </w:tc>
        <w:tc>
          <w:tcPr>
            <w:tcW w:w="3960" w:type="dxa"/>
            <w:vAlign w:val="center"/>
          </w:tcPr>
          <w:p w:rsidR="00CD460D" w:rsidRPr="00396B4D" w:rsidRDefault="00CD460D" w:rsidP="00067CEE">
            <w:r>
              <w:t>Part II-</w:t>
            </w:r>
            <w:r w:rsidRPr="00396B4D">
              <w:t>English</w:t>
            </w:r>
          </w:p>
        </w:tc>
        <w:tc>
          <w:tcPr>
            <w:tcW w:w="810" w:type="dxa"/>
          </w:tcPr>
          <w:p w:rsidR="00CD460D" w:rsidRPr="00396B4D" w:rsidRDefault="00CD460D" w:rsidP="00067CEE">
            <w:pPr>
              <w:jc w:val="center"/>
            </w:pPr>
            <w:r>
              <w:t>6</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UBAT41</w:t>
            </w:r>
          </w:p>
        </w:tc>
        <w:tc>
          <w:tcPr>
            <w:tcW w:w="3960" w:type="dxa"/>
            <w:vAlign w:val="center"/>
          </w:tcPr>
          <w:p w:rsidR="00CD460D" w:rsidRPr="00396B4D" w:rsidRDefault="0017178E" w:rsidP="00067CEE">
            <w:r>
              <w:t xml:space="preserve">Core VI: </w:t>
            </w:r>
            <w:r w:rsidR="003F226E">
              <w:rPr>
                <w:rFonts w:ascii="Times New Roman" w:eastAsia="Times New Roman" w:hAnsi="Times New Roman" w:cs="Times New Roman"/>
                <w:color w:val="000000"/>
                <w:sz w:val="24"/>
                <w:szCs w:val="24"/>
              </w:rPr>
              <w:t>Business Communication</w:t>
            </w:r>
          </w:p>
        </w:tc>
        <w:tc>
          <w:tcPr>
            <w:tcW w:w="810" w:type="dxa"/>
          </w:tcPr>
          <w:p w:rsidR="00CD460D" w:rsidRPr="00396B4D" w:rsidRDefault="00CD460D" w:rsidP="00067CEE">
            <w:pPr>
              <w:jc w:val="center"/>
            </w:pPr>
            <w:r>
              <w:t>4</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UBAT42</w:t>
            </w:r>
          </w:p>
        </w:tc>
        <w:tc>
          <w:tcPr>
            <w:tcW w:w="3960" w:type="dxa"/>
            <w:vAlign w:val="center"/>
          </w:tcPr>
          <w:p w:rsidR="00CD460D" w:rsidRPr="00396B4D" w:rsidRDefault="00CD460D" w:rsidP="00067CEE">
            <w:r w:rsidRPr="00B3335E">
              <w:t xml:space="preserve">Core </w:t>
            </w:r>
            <w:r>
              <w:t>VII</w:t>
            </w:r>
            <w:r w:rsidR="0017178E">
              <w:rPr>
                <w:rFonts w:ascii="Times New Roman" w:eastAsia="Times New Roman" w:hAnsi="Times New Roman" w:cs="Times New Roman"/>
                <w:color w:val="000000"/>
                <w:sz w:val="24"/>
                <w:szCs w:val="24"/>
              </w:rPr>
              <w:t xml:space="preserve">: </w:t>
            </w:r>
            <w:r w:rsidR="003F226E">
              <w:rPr>
                <w:rFonts w:ascii="Times New Roman" w:eastAsia="Times New Roman" w:hAnsi="Times New Roman" w:cs="Times New Roman"/>
                <w:color w:val="000000"/>
                <w:sz w:val="24"/>
                <w:szCs w:val="24"/>
              </w:rPr>
              <w:t>Entrepreneurship Development</w:t>
            </w:r>
          </w:p>
        </w:tc>
        <w:tc>
          <w:tcPr>
            <w:tcW w:w="810" w:type="dxa"/>
          </w:tcPr>
          <w:p w:rsidR="00CD460D" w:rsidRPr="00396B4D" w:rsidRDefault="00CD460D" w:rsidP="00067CEE">
            <w:pPr>
              <w:jc w:val="center"/>
            </w:pPr>
            <w:r>
              <w:t>4</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UBAA44</w:t>
            </w:r>
          </w:p>
        </w:tc>
        <w:tc>
          <w:tcPr>
            <w:tcW w:w="3960" w:type="dxa"/>
            <w:vAlign w:val="center"/>
          </w:tcPr>
          <w:p w:rsidR="00CD460D" w:rsidRPr="00396B4D" w:rsidRDefault="00CD460D" w:rsidP="00067CEE">
            <w:pPr>
              <w:rPr>
                <w:i/>
              </w:rPr>
            </w:pPr>
            <w:r w:rsidRPr="009C7221">
              <w:rPr>
                <w:i/>
              </w:rPr>
              <w:t>Allied</w:t>
            </w:r>
            <w:r w:rsidR="0017178E">
              <w:rPr>
                <w:i/>
              </w:rPr>
              <w:t xml:space="preserve">: </w:t>
            </w:r>
            <w:r w:rsidRPr="009C7221">
              <w:rPr>
                <w:i/>
              </w:rPr>
              <w:t xml:space="preserve"> </w:t>
            </w:r>
            <w:r>
              <w:rPr>
                <w:i/>
              </w:rPr>
              <w:t xml:space="preserve"> </w:t>
            </w:r>
            <w:r w:rsidR="003F226E" w:rsidRPr="00CC18B9">
              <w:rPr>
                <w:rFonts w:ascii="Times New Roman" w:eastAsia="Times New Roman" w:hAnsi="Times New Roman" w:cs="Times New Roman"/>
                <w:color w:val="000000"/>
                <w:sz w:val="24"/>
                <w:szCs w:val="24"/>
              </w:rPr>
              <w:t>Business</w:t>
            </w:r>
            <w:r w:rsidR="0017178E">
              <w:rPr>
                <w:rFonts w:ascii="Times New Roman" w:eastAsia="Times New Roman" w:hAnsi="Times New Roman" w:cs="Times New Roman"/>
                <w:color w:val="000000"/>
                <w:sz w:val="24"/>
                <w:szCs w:val="24"/>
              </w:rPr>
              <w:t xml:space="preserve"> </w:t>
            </w:r>
            <w:r w:rsidR="003F226E" w:rsidRPr="00CC18B9">
              <w:rPr>
                <w:rFonts w:ascii="Times New Roman" w:eastAsia="Times New Roman" w:hAnsi="Times New Roman" w:cs="Times New Roman"/>
                <w:color w:val="000000"/>
                <w:sz w:val="24"/>
                <w:szCs w:val="24"/>
              </w:rPr>
              <w:t>Statistics</w:t>
            </w:r>
          </w:p>
        </w:tc>
        <w:tc>
          <w:tcPr>
            <w:tcW w:w="810" w:type="dxa"/>
          </w:tcPr>
          <w:p w:rsidR="00CD460D" w:rsidRPr="00396B4D" w:rsidRDefault="00CD460D" w:rsidP="00067CEE">
            <w:pPr>
              <w:jc w:val="center"/>
            </w:pPr>
            <w:r>
              <w:t>3</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UBAE42</w:t>
            </w:r>
          </w:p>
        </w:tc>
        <w:tc>
          <w:tcPr>
            <w:tcW w:w="3960" w:type="dxa"/>
            <w:vAlign w:val="center"/>
          </w:tcPr>
          <w:p w:rsidR="00CD460D" w:rsidRPr="00396B4D" w:rsidRDefault="00CD460D" w:rsidP="00067CEE">
            <w:r w:rsidRPr="00396B4D">
              <w:t xml:space="preserve">Elective II </w:t>
            </w:r>
            <w:r w:rsidR="0017178E">
              <w:t xml:space="preserve">: </w:t>
            </w:r>
            <w:r w:rsidR="003F226E">
              <w:rPr>
                <w:rFonts w:ascii="Times New Roman" w:eastAsia="Times New Roman" w:hAnsi="Times New Roman" w:cs="Times New Roman"/>
                <w:color w:val="000000"/>
                <w:sz w:val="24"/>
                <w:szCs w:val="24"/>
              </w:rPr>
              <w:t>Merchant Banking &amp;Services</w:t>
            </w:r>
          </w:p>
        </w:tc>
        <w:tc>
          <w:tcPr>
            <w:tcW w:w="810" w:type="dxa"/>
          </w:tcPr>
          <w:p w:rsidR="00CD460D" w:rsidRPr="00396B4D" w:rsidRDefault="00CD460D" w:rsidP="00067CEE">
            <w:pPr>
              <w:jc w:val="center"/>
            </w:pPr>
            <w:r>
              <w:t>3</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UBAN42</w:t>
            </w:r>
          </w:p>
        </w:tc>
        <w:tc>
          <w:tcPr>
            <w:tcW w:w="3960" w:type="dxa"/>
            <w:vAlign w:val="center"/>
          </w:tcPr>
          <w:p w:rsidR="00CD460D" w:rsidRPr="00396B4D" w:rsidRDefault="003F226E" w:rsidP="00067CEE">
            <w:r>
              <w:t>NME</w:t>
            </w:r>
            <w:r w:rsidR="00CD460D">
              <w:t xml:space="preserve"> II</w:t>
            </w:r>
            <w:r>
              <w:t xml:space="preserve"> </w:t>
            </w:r>
            <w:r w:rsidR="0017178E">
              <w:t xml:space="preserve">: </w:t>
            </w:r>
            <w:r w:rsidRPr="00CC18B9">
              <w:rPr>
                <w:rFonts w:ascii="Times New Roman" w:eastAsia="Times New Roman" w:hAnsi="Times New Roman" w:cs="Times New Roman"/>
                <w:color w:val="000000"/>
                <w:sz w:val="24"/>
                <w:szCs w:val="24"/>
              </w:rPr>
              <w:t>Essentials of Management</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UBAS42</w:t>
            </w:r>
          </w:p>
        </w:tc>
        <w:tc>
          <w:tcPr>
            <w:tcW w:w="3960" w:type="dxa"/>
            <w:vAlign w:val="center"/>
          </w:tcPr>
          <w:p w:rsidR="00CD460D" w:rsidRPr="00396B4D" w:rsidRDefault="003F226E" w:rsidP="00067CEE">
            <w:r>
              <w:t>SBE</w:t>
            </w:r>
            <w:r w:rsidR="00CD460D" w:rsidRPr="00396B4D">
              <w:t xml:space="preserve"> </w:t>
            </w:r>
            <w:r w:rsidR="00CD460D">
              <w:t>II</w:t>
            </w:r>
            <w:r w:rsidR="0017178E">
              <w:t>:</w:t>
            </w:r>
            <w:r>
              <w:t xml:space="preserve"> </w:t>
            </w:r>
            <w:r>
              <w:rPr>
                <w:rFonts w:ascii="Times New Roman" w:eastAsia="Times New Roman" w:hAnsi="Times New Roman" w:cs="Times New Roman"/>
                <w:color w:val="000000"/>
                <w:sz w:val="24"/>
                <w:szCs w:val="24"/>
              </w:rPr>
              <w:t>Project Management</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Pr>
                <w:b/>
              </w:rPr>
              <w:t xml:space="preserve">Total </w:t>
            </w:r>
          </w:p>
        </w:tc>
        <w:tc>
          <w:tcPr>
            <w:tcW w:w="810" w:type="dxa"/>
          </w:tcPr>
          <w:p w:rsidR="00CD460D" w:rsidRPr="00396B4D" w:rsidRDefault="00CD460D" w:rsidP="00067CEE">
            <w:pPr>
              <w:jc w:val="center"/>
              <w:rPr>
                <w:b/>
              </w:rPr>
            </w:pPr>
            <w:r>
              <w:rPr>
                <w:b/>
              </w:rPr>
              <w:t>30</w:t>
            </w:r>
          </w:p>
        </w:tc>
        <w:tc>
          <w:tcPr>
            <w:tcW w:w="900" w:type="dxa"/>
            <w:vAlign w:val="center"/>
          </w:tcPr>
          <w:p w:rsidR="00CD460D" w:rsidRPr="00396B4D" w:rsidRDefault="00CD460D" w:rsidP="00067CEE">
            <w:pPr>
              <w:jc w:val="center"/>
              <w:rPr>
                <w:b/>
              </w:rPr>
            </w:pPr>
            <w:r w:rsidRPr="00396B4D">
              <w:rPr>
                <w:b/>
              </w:rPr>
              <w:t>25</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p>
        </w:tc>
        <w:tc>
          <w:tcPr>
            <w:tcW w:w="990" w:type="dxa"/>
            <w:vAlign w:val="center"/>
          </w:tcPr>
          <w:p w:rsidR="00CD460D" w:rsidRPr="00396B4D" w:rsidRDefault="00CD460D" w:rsidP="00067CEE">
            <w:pPr>
              <w:jc w:val="center"/>
              <w:rPr>
                <w:b/>
              </w:rPr>
            </w:pPr>
            <w:r w:rsidRPr="00396B4D">
              <w:rPr>
                <w:b/>
              </w:rPr>
              <w:t>800</w:t>
            </w:r>
          </w:p>
        </w:tc>
      </w:tr>
      <w:tr w:rsidR="00CD460D" w:rsidRPr="00396B4D" w:rsidTr="00067CEE">
        <w:tc>
          <w:tcPr>
            <w:tcW w:w="1080" w:type="dxa"/>
            <w:gridSpan w:val="3"/>
            <w:shd w:val="clear" w:color="auto" w:fill="D9D9D9"/>
          </w:tcPr>
          <w:p w:rsidR="00CD460D" w:rsidRPr="00396B4D" w:rsidRDefault="00CD460D" w:rsidP="00067CEE">
            <w:pPr>
              <w:jc w:val="center"/>
              <w:rPr>
                <w:b/>
              </w:rPr>
            </w:pPr>
          </w:p>
        </w:tc>
        <w:tc>
          <w:tcPr>
            <w:tcW w:w="10260" w:type="dxa"/>
            <w:gridSpan w:val="8"/>
            <w:shd w:val="clear" w:color="auto" w:fill="D9D9D9"/>
          </w:tcPr>
          <w:p w:rsidR="00CD460D" w:rsidRPr="00396B4D" w:rsidRDefault="00CD460D" w:rsidP="00067CEE">
            <w:pPr>
              <w:jc w:val="center"/>
              <w:rPr>
                <w:b/>
              </w:rPr>
            </w:pPr>
            <w:r w:rsidRPr="00396B4D">
              <w:rPr>
                <w:b/>
              </w:rPr>
              <w:t>Semester V</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jc w:val="center"/>
            </w:pPr>
          </w:p>
        </w:tc>
        <w:tc>
          <w:tcPr>
            <w:tcW w:w="1173" w:type="dxa"/>
            <w:gridSpan w:val="2"/>
            <w:vAlign w:val="center"/>
          </w:tcPr>
          <w:p w:rsidR="00CD460D" w:rsidRPr="00396B4D" w:rsidRDefault="00CD460D" w:rsidP="00067CEE">
            <w:pPr>
              <w:jc w:val="center"/>
            </w:pPr>
            <w:r>
              <w:t>UBAT51</w:t>
            </w:r>
          </w:p>
        </w:tc>
        <w:tc>
          <w:tcPr>
            <w:tcW w:w="4137" w:type="dxa"/>
            <w:gridSpan w:val="2"/>
            <w:vAlign w:val="center"/>
          </w:tcPr>
          <w:p w:rsidR="00CD460D" w:rsidRPr="00396B4D" w:rsidRDefault="00CD460D" w:rsidP="00067CEE">
            <w:r>
              <w:t xml:space="preserve">Core VIII </w:t>
            </w:r>
            <w:r w:rsidR="0017178E">
              <w:t>:</w:t>
            </w:r>
            <w:r w:rsidR="000D1F78">
              <w:t xml:space="preserve"> </w:t>
            </w:r>
            <w:r w:rsidR="000D1F78" w:rsidRPr="00CD791F">
              <w:rPr>
                <w:rFonts w:ascii="Times New Roman" w:hAnsi="Times New Roman" w:cs="Times New Roman"/>
                <w:color w:val="000000"/>
                <w:sz w:val="24"/>
                <w:szCs w:val="24"/>
              </w:rPr>
              <w:t>Management Accounting</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pPr>
          </w:p>
        </w:tc>
        <w:tc>
          <w:tcPr>
            <w:tcW w:w="1173" w:type="dxa"/>
            <w:gridSpan w:val="2"/>
            <w:vAlign w:val="center"/>
          </w:tcPr>
          <w:p w:rsidR="00CD460D" w:rsidRPr="00396B4D" w:rsidRDefault="00CD460D" w:rsidP="00067CEE">
            <w:pPr>
              <w:jc w:val="center"/>
            </w:pPr>
            <w:r>
              <w:t>UBAT52</w:t>
            </w:r>
          </w:p>
        </w:tc>
        <w:tc>
          <w:tcPr>
            <w:tcW w:w="4137" w:type="dxa"/>
            <w:gridSpan w:val="2"/>
            <w:vAlign w:val="center"/>
          </w:tcPr>
          <w:p w:rsidR="00CD460D" w:rsidRPr="00396B4D" w:rsidRDefault="00CD460D" w:rsidP="00067CEE">
            <w:r>
              <w:t xml:space="preserve">Core IX </w:t>
            </w:r>
            <w:r w:rsidR="0017178E">
              <w:t>:</w:t>
            </w:r>
            <w:r w:rsidR="000D1F78">
              <w:t xml:space="preserve"> </w:t>
            </w:r>
            <w:r w:rsidR="000D1F78" w:rsidRPr="009E2897">
              <w:rPr>
                <w:rFonts w:ascii="Times New Roman" w:hAnsi="Times New Roman" w:cs="Times New Roman"/>
                <w:color w:val="000000"/>
                <w:sz w:val="24"/>
                <w:szCs w:val="24"/>
              </w:rPr>
              <w:t>Marketing Management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jc w:val="center"/>
            </w:pPr>
          </w:p>
        </w:tc>
        <w:tc>
          <w:tcPr>
            <w:tcW w:w="1173" w:type="dxa"/>
            <w:gridSpan w:val="2"/>
            <w:vAlign w:val="center"/>
          </w:tcPr>
          <w:p w:rsidR="00CD460D" w:rsidRPr="00396B4D" w:rsidRDefault="00CD460D" w:rsidP="00067CEE">
            <w:pPr>
              <w:jc w:val="center"/>
            </w:pPr>
            <w:r>
              <w:t>UBAT53</w:t>
            </w:r>
          </w:p>
        </w:tc>
        <w:tc>
          <w:tcPr>
            <w:tcW w:w="4137" w:type="dxa"/>
            <w:gridSpan w:val="2"/>
            <w:vAlign w:val="center"/>
          </w:tcPr>
          <w:p w:rsidR="00CD460D" w:rsidRPr="00396B4D" w:rsidRDefault="00CD460D" w:rsidP="00067CEE">
            <w:r>
              <w:t xml:space="preserve">Core X </w:t>
            </w:r>
            <w:r w:rsidR="0017178E">
              <w:t>:</w:t>
            </w:r>
            <w:r>
              <w:t xml:space="preserve"> </w:t>
            </w:r>
            <w:r w:rsidR="000D1F78">
              <w:rPr>
                <w:rFonts w:ascii="Times New Roman" w:hAnsi="Times New Roman" w:cs="Times New Roman"/>
                <w:color w:val="000000"/>
                <w:sz w:val="24"/>
                <w:szCs w:val="24"/>
              </w:rPr>
              <w:t xml:space="preserve">Production </w:t>
            </w:r>
            <w:r w:rsidR="000D1F78" w:rsidRPr="009E2897">
              <w:rPr>
                <w:rFonts w:ascii="Times New Roman" w:hAnsi="Times New Roman" w:cs="Times New Roman"/>
                <w:color w:val="000000"/>
                <w:sz w:val="24"/>
                <w:szCs w:val="24"/>
              </w:rPr>
              <w:t>Management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jc w:val="center"/>
            </w:pPr>
          </w:p>
        </w:tc>
        <w:tc>
          <w:tcPr>
            <w:tcW w:w="1173" w:type="dxa"/>
            <w:gridSpan w:val="2"/>
            <w:vAlign w:val="center"/>
          </w:tcPr>
          <w:p w:rsidR="00CD460D" w:rsidRPr="00396B4D" w:rsidRDefault="00CD460D" w:rsidP="00067CEE">
            <w:pPr>
              <w:jc w:val="center"/>
            </w:pPr>
            <w:r>
              <w:t>UBAT54</w:t>
            </w:r>
          </w:p>
        </w:tc>
        <w:tc>
          <w:tcPr>
            <w:tcW w:w="4137" w:type="dxa"/>
            <w:gridSpan w:val="2"/>
            <w:vAlign w:val="center"/>
          </w:tcPr>
          <w:p w:rsidR="00CD460D" w:rsidRPr="00396B4D" w:rsidRDefault="0017178E" w:rsidP="00067CEE">
            <w:r>
              <w:t xml:space="preserve">Core XI : </w:t>
            </w:r>
            <w:r w:rsidR="000D1F78">
              <w:rPr>
                <w:rFonts w:ascii="Times New Roman" w:hAnsi="Times New Roman" w:cs="Times New Roman"/>
                <w:color w:val="000000"/>
                <w:sz w:val="24"/>
                <w:szCs w:val="24"/>
              </w:rPr>
              <w:t>Human Resource Management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jc w:val="center"/>
            </w:pPr>
          </w:p>
        </w:tc>
        <w:tc>
          <w:tcPr>
            <w:tcW w:w="1173" w:type="dxa"/>
            <w:gridSpan w:val="2"/>
            <w:vAlign w:val="center"/>
          </w:tcPr>
          <w:p w:rsidR="00CD460D" w:rsidRPr="00396B4D" w:rsidRDefault="00CD460D" w:rsidP="00067CEE">
            <w:pPr>
              <w:jc w:val="center"/>
            </w:pPr>
            <w:r>
              <w:t>UBAT55</w:t>
            </w:r>
          </w:p>
        </w:tc>
        <w:tc>
          <w:tcPr>
            <w:tcW w:w="4137" w:type="dxa"/>
            <w:gridSpan w:val="2"/>
            <w:vAlign w:val="center"/>
          </w:tcPr>
          <w:p w:rsidR="00CD460D" w:rsidRPr="00396B4D" w:rsidRDefault="0017178E" w:rsidP="00067CEE">
            <w:r>
              <w:t xml:space="preserve">Core XII: </w:t>
            </w:r>
            <w:r w:rsidR="000D1F78">
              <w:rPr>
                <w:rFonts w:ascii="Times New Roman" w:hAnsi="Times New Roman" w:cs="Times New Roman"/>
                <w:color w:val="000000"/>
                <w:sz w:val="24"/>
                <w:szCs w:val="24"/>
              </w:rPr>
              <w:t>Operations Research</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pPr>
          </w:p>
        </w:tc>
        <w:tc>
          <w:tcPr>
            <w:tcW w:w="1173" w:type="dxa"/>
            <w:gridSpan w:val="2"/>
            <w:vAlign w:val="center"/>
          </w:tcPr>
          <w:p w:rsidR="00CD460D" w:rsidRPr="00396B4D" w:rsidRDefault="00CD460D" w:rsidP="00067CEE">
            <w:pPr>
              <w:jc w:val="center"/>
            </w:pPr>
            <w:r>
              <w:t>UBAE53</w:t>
            </w:r>
          </w:p>
        </w:tc>
        <w:tc>
          <w:tcPr>
            <w:tcW w:w="4137" w:type="dxa"/>
            <w:gridSpan w:val="2"/>
            <w:vAlign w:val="center"/>
          </w:tcPr>
          <w:p w:rsidR="000D1F78" w:rsidRPr="00A15339" w:rsidRDefault="00CD460D" w:rsidP="000D1F78">
            <w:pPr>
              <w:spacing w:after="0" w:line="240" w:lineRule="auto"/>
              <w:rPr>
                <w:rFonts w:ascii="Times New Roman" w:hAnsi="Times New Roman" w:cs="Times New Roman"/>
                <w:color w:val="000000"/>
                <w:sz w:val="24"/>
                <w:szCs w:val="24"/>
              </w:rPr>
            </w:pPr>
            <w:r w:rsidRPr="00396B4D">
              <w:t>Elective III</w:t>
            </w:r>
            <w:r w:rsidR="0017178E">
              <w:t xml:space="preserve">: </w:t>
            </w:r>
            <w:r w:rsidRPr="00396B4D">
              <w:t xml:space="preserve"> </w:t>
            </w:r>
            <w:r w:rsidR="000D1F78">
              <w:rPr>
                <w:rFonts w:ascii="Times New Roman" w:hAnsi="Times New Roman" w:cs="Times New Roman"/>
                <w:color w:val="000000"/>
                <w:sz w:val="24"/>
                <w:szCs w:val="24"/>
              </w:rPr>
              <w:t>Business Law</w:t>
            </w:r>
          </w:p>
          <w:p w:rsidR="00CD460D" w:rsidRPr="00396B4D" w:rsidRDefault="00CD460D" w:rsidP="00067CEE"/>
        </w:tc>
        <w:tc>
          <w:tcPr>
            <w:tcW w:w="810" w:type="dxa"/>
          </w:tcPr>
          <w:p w:rsidR="00CD460D" w:rsidRPr="00396B4D" w:rsidRDefault="00CD460D" w:rsidP="00067CEE">
            <w:pPr>
              <w:jc w:val="center"/>
            </w:pPr>
            <w:r>
              <w:t>3</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17178E">
        <w:tc>
          <w:tcPr>
            <w:tcW w:w="720" w:type="dxa"/>
            <w:gridSpan w:val="2"/>
            <w:vAlign w:val="center"/>
          </w:tcPr>
          <w:p w:rsidR="00CD460D" w:rsidRPr="00396B4D" w:rsidRDefault="00CD460D" w:rsidP="00CD460D">
            <w:pPr>
              <w:numPr>
                <w:ilvl w:val="0"/>
                <w:numId w:val="1"/>
              </w:numPr>
              <w:spacing w:after="0" w:line="240" w:lineRule="auto"/>
            </w:pPr>
          </w:p>
        </w:tc>
        <w:tc>
          <w:tcPr>
            <w:tcW w:w="1173" w:type="dxa"/>
            <w:gridSpan w:val="2"/>
            <w:vAlign w:val="center"/>
          </w:tcPr>
          <w:p w:rsidR="00CD460D" w:rsidRPr="00396B4D" w:rsidRDefault="00CD460D" w:rsidP="00067CEE">
            <w:pPr>
              <w:jc w:val="center"/>
            </w:pPr>
            <w:r>
              <w:t>UBAS53</w:t>
            </w:r>
          </w:p>
        </w:tc>
        <w:tc>
          <w:tcPr>
            <w:tcW w:w="4137" w:type="dxa"/>
            <w:gridSpan w:val="2"/>
            <w:vAlign w:val="center"/>
          </w:tcPr>
          <w:p w:rsidR="00CD460D" w:rsidRPr="00396B4D" w:rsidRDefault="000D1F78" w:rsidP="00067CEE">
            <w:r>
              <w:t>SBE</w:t>
            </w:r>
            <w:r w:rsidR="00CD460D">
              <w:t xml:space="preserve"> III</w:t>
            </w:r>
            <w:r w:rsidR="0017178E">
              <w:rPr>
                <w:rFonts w:ascii="Times New Roman" w:hAnsi="Times New Roman" w:cs="Times New Roman"/>
                <w:color w:val="000000"/>
                <w:sz w:val="24"/>
                <w:szCs w:val="24"/>
              </w:rPr>
              <w:t xml:space="preserve">: </w:t>
            </w:r>
            <w:r w:rsidRPr="009E2897">
              <w:rPr>
                <w:rFonts w:ascii="Times New Roman" w:hAnsi="Times New Roman" w:cs="Times New Roman"/>
                <w:color w:val="000000"/>
                <w:sz w:val="24"/>
                <w:szCs w:val="24"/>
              </w:rPr>
              <w:t>General Aptitude and Reasoning</w:t>
            </w:r>
            <w:r>
              <w:rPr>
                <w:rFonts w:ascii="Times New Roman" w:hAnsi="Times New Roman" w:cs="Times New Roman"/>
                <w:color w:val="000000"/>
                <w:sz w:val="24"/>
                <w:szCs w:val="24"/>
              </w:rPr>
              <w:t>– I</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Pr>
                <w:b/>
              </w:rPr>
              <w:t xml:space="preserve">Total </w:t>
            </w:r>
          </w:p>
        </w:tc>
        <w:tc>
          <w:tcPr>
            <w:tcW w:w="810" w:type="dxa"/>
          </w:tcPr>
          <w:p w:rsidR="00CD460D" w:rsidRPr="00396B4D" w:rsidRDefault="00CD460D" w:rsidP="00067CEE">
            <w:pPr>
              <w:jc w:val="center"/>
              <w:rPr>
                <w:b/>
              </w:rPr>
            </w:pPr>
            <w:r>
              <w:rPr>
                <w:b/>
              </w:rPr>
              <w:t>30</w:t>
            </w:r>
          </w:p>
        </w:tc>
        <w:tc>
          <w:tcPr>
            <w:tcW w:w="900" w:type="dxa"/>
            <w:vAlign w:val="center"/>
          </w:tcPr>
          <w:p w:rsidR="00CD460D" w:rsidRPr="00396B4D" w:rsidRDefault="00CD460D" w:rsidP="00067CEE">
            <w:pPr>
              <w:jc w:val="center"/>
              <w:rPr>
                <w:b/>
              </w:rPr>
            </w:pPr>
            <w:r w:rsidRPr="00396B4D">
              <w:rPr>
                <w:b/>
              </w:rPr>
              <w:t>25</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p>
        </w:tc>
        <w:tc>
          <w:tcPr>
            <w:tcW w:w="990" w:type="dxa"/>
            <w:vAlign w:val="center"/>
          </w:tcPr>
          <w:p w:rsidR="00CD460D" w:rsidRPr="00396B4D" w:rsidRDefault="00CD460D" w:rsidP="00067CEE">
            <w:pPr>
              <w:jc w:val="center"/>
              <w:rPr>
                <w:b/>
              </w:rPr>
            </w:pPr>
            <w:r w:rsidRPr="00396B4D">
              <w:rPr>
                <w:b/>
              </w:rPr>
              <w:t>700</w:t>
            </w:r>
          </w:p>
        </w:tc>
      </w:tr>
      <w:tr w:rsidR="00CD460D" w:rsidRPr="00396B4D" w:rsidTr="00BC5FFD">
        <w:tc>
          <w:tcPr>
            <w:tcW w:w="720" w:type="dxa"/>
            <w:gridSpan w:val="2"/>
            <w:shd w:val="clear" w:color="auto" w:fill="D9D9D9"/>
          </w:tcPr>
          <w:p w:rsidR="00CD460D" w:rsidRPr="00396B4D" w:rsidRDefault="00CD460D" w:rsidP="00067CEE">
            <w:pPr>
              <w:jc w:val="center"/>
              <w:rPr>
                <w:b/>
              </w:rPr>
            </w:pPr>
          </w:p>
        </w:tc>
        <w:tc>
          <w:tcPr>
            <w:tcW w:w="10620" w:type="dxa"/>
            <w:gridSpan w:val="9"/>
            <w:shd w:val="clear" w:color="auto" w:fill="D9D9D9"/>
            <w:vAlign w:val="center"/>
          </w:tcPr>
          <w:p w:rsidR="00CD460D" w:rsidRPr="00396B4D" w:rsidRDefault="00CD460D" w:rsidP="00067CEE">
            <w:pPr>
              <w:jc w:val="center"/>
            </w:pPr>
            <w:r w:rsidRPr="00396B4D">
              <w:rPr>
                <w:b/>
              </w:rPr>
              <w:t>Semester VI</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UBAT61</w:t>
            </w:r>
          </w:p>
        </w:tc>
        <w:tc>
          <w:tcPr>
            <w:tcW w:w="3960" w:type="dxa"/>
            <w:vAlign w:val="center"/>
          </w:tcPr>
          <w:p w:rsidR="00CD460D" w:rsidRPr="00396B4D" w:rsidRDefault="00CD460D" w:rsidP="00067CEE">
            <w:r>
              <w:t>Core XIII</w:t>
            </w:r>
            <w:r w:rsidR="0017178E">
              <w:t xml:space="preserve">: </w:t>
            </w:r>
            <w:r>
              <w:t xml:space="preserve"> </w:t>
            </w:r>
            <w:r w:rsidR="00E265DF">
              <w:rPr>
                <w:rFonts w:ascii="Times New Roman" w:hAnsi="Times New Roman" w:cs="Times New Roman"/>
                <w:color w:val="000000"/>
                <w:sz w:val="24"/>
                <w:szCs w:val="24"/>
              </w:rPr>
              <w:t>Total Quality M</w:t>
            </w:r>
            <w:r w:rsidR="00E265DF" w:rsidRPr="009E2897">
              <w:rPr>
                <w:rFonts w:ascii="Times New Roman" w:hAnsi="Times New Roman" w:cs="Times New Roman"/>
                <w:color w:val="000000"/>
                <w:sz w:val="24"/>
                <w:szCs w:val="24"/>
              </w:rPr>
              <w:t>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r>
              <w:t>UBAT62</w:t>
            </w:r>
          </w:p>
        </w:tc>
        <w:tc>
          <w:tcPr>
            <w:tcW w:w="3960" w:type="dxa"/>
            <w:vAlign w:val="center"/>
          </w:tcPr>
          <w:p w:rsidR="00CD460D" w:rsidRPr="00396B4D" w:rsidRDefault="0017178E" w:rsidP="00067CEE">
            <w:r>
              <w:t xml:space="preserve">Core XIV: </w:t>
            </w:r>
            <w:r w:rsidR="00E265DF">
              <w:rPr>
                <w:rFonts w:ascii="Times New Roman" w:hAnsi="Times New Roman" w:cs="Times New Roman"/>
                <w:color w:val="000000"/>
                <w:sz w:val="24"/>
                <w:szCs w:val="24"/>
              </w:rPr>
              <w:t>Management Information System</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UBAT63</w:t>
            </w:r>
          </w:p>
        </w:tc>
        <w:tc>
          <w:tcPr>
            <w:tcW w:w="3960" w:type="dxa"/>
            <w:vAlign w:val="center"/>
          </w:tcPr>
          <w:p w:rsidR="00CD460D" w:rsidRPr="00396B4D" w:rsidRDefault="00CD460D" w:rsidP="00067CEE">
            <w:r>
              <w:t>Core XV</w:t>
            </w:r>
            <w:r w:rsidR="0017178E">
              <w:t xml:space="preserve">: </w:t>
            </w:r>
            <w:r>
              <w:t xml:space="preserve"> </w:t>
            </w:r>
            <w:r w:rsidR="00E265DF">
              <w:rPr>
                <w:rFonts w:ascii="Times New Roman" w:hAnsi="Times New Roman" w:cs="Times New Roman"/>
                <w:color w:val="000000"/>
                <w:sz w:val="24"/>
                <w:szCs w:val="24"/>
              </w:rPr>
              <w:t>E-Commerce</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UBAT64</w:t>
            </w:r>
          </w:p>
        </w:tc>
        <w:tc>
          <w:tcPr>
            <w:tcW w:w="3960" w:type="dxa"/>
            <w:vAlign w:val="center"/>
          </w:tcPr>
          <w:p w:rsidR="00CD460D" w:rsidRPr="00396B4D" w:rsidRDefault="00CD460D" w:rsidP="00067CEE">
            <w:r w:rsidRPr="00B3335E">
              <w:t xml:space="preserve">Core </w:t>
            </w:r>
            <w:r>
              <w:t>XVI</w:t>
            </w:r>
            <w:r w:rsidR="0017178E">
              <w:t xml:space="preserve">: </w:t>
            </w:r>
            <w:r>
              <w:t xml:space="preserve"> </w:t>
            </w:r>
            <w:r w:rsidR="00E265DF">
              <w:rPr>
                <w:rFonts w:ascii="Times New Roman" w:hAnsi="Times New Roman" w:cs="Times New Roman"/>
                <w:color w:val="000000"/>
                <w:sz w:val="24"/>
                <w:szCs w:val="24"/>
              </w:rPr>
              <w:t>Financial Management</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UBAT65</w:t>
            </w:r>
          </w:p>
        </w:tc>
        <w:tc>
          <w:tcPr>
            <w:tcW w:w="3960" w:type="dxa"/>
            <w:vAlign w:val="center"/>
          </w:tcPr>
          <w:p w:rsidR="00CD460D" w:rsidRPr="00396B4D" w:rsidRDefault="00CD460D" w:rsidP="000F6D43">
            <w:r w:rsidRPr="00B3335E">
              <w:t xml:space="preserve">Core </w:t>
            </w:r>
            <w:r>
              <w:t>XVII</w:t>
            </w:r>
            <w:r w:rsidR="0017178E">
              <w:t>:</w:t>
            </w:r>
            <w:r>
              <w:t xml:space="preserve"> </w:t>
            </w:r>
            <w:r w:rsidR="00E265DF">
              <w:rPr>
                <w:rFonts w:ascii="Times New Roman" w:hAnsi="Times New Roman" w:cs="Times New Roman"/>
                <w:color w:val="000000"/>
                <w:sz w:val="24"/>
                <w:szCs w:val="24"/>
              </w:rPr>
              <w:t>Research Method</w:t>
            </w:r>
            <w:r w:rsidR="000F6D43">
              <w:rPr>
                <w:rFonts w:ascii="Times New Roman" w:hAnsi="Times New Roman" w:cs="Times New Roman"/>
                <w:color w:val="000000"/>
                <w:sz w:val="24"/>
                <w:szCs w:val="24"/>
              </w:rPr>
              <w:t xml:space="preserve">s for Management </w:t>
            </w:r>
          </w:p>
        </w:tc>
        <w:tc>
          <w:tcPr>
            <w:tcW w:w="810" w:type="dxa"/>
          </w:tcPr>
          <w:p w:rsidR="00CD460D" w:rsidRPr="00396B4D" w:rsidRDefault="00CD460D" w:rsidP="00067CEE">
            <w:pPr>
              <w:jc w:val="center"/>
            </w:pPr>
            <w:r>
              <w:t>5</w:t>
            </w:r>
          </w:p>
        </w:tc>
        <w:tc>
          <w:tcPr>
            <w:tcW w:w="900" w:type="dxa"/>
            <w:vAlign w:val="center"/>
          </w:tcPr>
          <w:p w:rsidR="00CD460D" w:rsidRPr="00396B4D" w:rsidRDefault="00CD460D" w:rsidP="00067CEE">
            <w:pPr>
              <w:jc w:val="center"/>
            </w:pPr>
            <w:r w:rsidRPr="00396B4D">
              <w:t>4</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UBAE64</w:t>
            </w:r>
          </w:p>
        </w:tc>
        <w:tc>
          <w:tcPr>
            <w:tcW w:w="3960" w:type="dxa"/>
            <w:vAlign w:val="center"/>
          </w:tcPr>
          <w:p w:rsidR="00CD460D" w:rsidRPr="00396B4D" w:rsidRDefault="00CD460D" w:rsidP="00067CEE">
            <w:r w:rsidRPr="00396B4D">
              <w:t>Elective IV</w:t>
            </w:r>
            <w:r w:rsidR="0017178E">
              <w:t xml:space="preserve">: </w:t>
            </w:r>
            <w:r w:rsidRPr="00396B4D">
              <w:t xml:space="preserve"> </w:t>
            </w:r>
            <w:r w:rsidR="00E265DF">
              <w:t xml:space="preserve"> </w:t>
            </w:r>
            <w:r w:rsidR="00E265DF">
              <w:rPr>
                <w:rFonts w:ascii="Times New Roman" w:hAnsi="Times New Roman" w:cs="Times New Roman"/>
                <w:color w:val="000000"/>
                <w:sz w:val="24"/>
                <w:szCs w:val="24"/>
              </w:rPr>
              <w:t>Service Marketing</w:t>
            </w:r>
          </w:p>
        </w:tc>
        <w:tc>
          <w:tcPr>
            <w:tcW w:w="810" w:type="dxa"/>
          </w:tcPr>
          <w:p w:rsidR="00CD460D" w:rsidRPr="00396B4D" w:rsidRDefault="00CD460D" w:rsidP="00067CEE">
            <w:pPr>
              <w:jc w:val="center"/>
            </w:pPr>
            <w:r>
              <w:t>3</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pPr>
          </w:p>
        </w:tc>
        <w:tc>
          <w:tcPr>
            <w:tcW w:w="1350" w:type="dxa"/>
            <w:gridSpan w:val="3"/>
            <w:vAlign w:val="center"/>
          </w:tcPr>
          <w:p w:rsidR="00CD460D" w:rsidRPr="00396B4D" w:rsidRDefault="00CD460D" w:rsidP="00067CEE">
            <w:pPr>
              <w:jc w:val="center"/>
            </w:pPr>
            <w:r>
              <w:t>UBAS64</w:t>
            </w:r>
          </w:p>
        </w:tc>
        <w:tc>
          <w:tcPr>
            <w:tcW w:w="3960" w:type="dxa"/>
            <w:vAlign w:val="center"/>
          </w:tcPr>
          <w:p w:rsidR="00CD460D" w:rsidRPr="00396B4D" w:rsidRDefault="00E265DF" w:rsidP="00067CEE">
            <w:r>
              <w:t xml:space="preserve">SBE </w:t>
            </w:r>
            <w:r w:rsidR="00CD460D">
              <w:t xml:space="preserve"> IV</w:t>
            </w:r>
            <w:r w:rsidR="0017178E">
              <w:t xml:space="preserve">: </w:t>
            </w:r>
            <w:r>
              <w:t xml:space="preserve"> </w:t>
            </w:r>
            <w:r w:rsidRPr="009E2897">
              <w:rPr>
                <w:rFonts w:ascii="Times New Roman" w:hAnsi="Times New Roman" w:cs="Times New Roman"/>
                <w:color w:val="000000"/>
                <w:sz w:val="24"/>
                <w:szCs w:val="24"/>
              </w:rPr>
              <w:t>General Aptitude and Reasoning</w:t>
            </w:r>
            <w:r>
              <w:rPr>
                <w:rFonts w:ascii="Times New Roman" w:hAnsi="Times New Roman" w:cs="Times New Roman"/>
                <w:color w:val="000000"/>
                <w:sz w:val="24"/>
                <w:szCs w:val="24"/>
              </w:rPr>
              <w:t>– II</w:t>
            </w:r>
          </w:p>
        </w:tc>
        <w:tc>
          <w:tcPr>
            <w:tcW w:w="810" w:type="dxa"/>
          </w:tcPr>
          <w:p w:rsidR="00CD460D" w:rsidRPr="00396B4D" w:rsidRDefault="00CD460D" w:rsidP="00067CEE">
            <w:pPr>
              <w:jc w:val="center"/>
            </w:pPr>
            <w:r>
              <w:t>2</w:t>
            </w:r>
          </w:p>
        </w:tc>
        <w:tc>
          <w:tcPr>
            <w:tcW w:w="900" w:type="dxa"/>
            <w:vAlign w:val="center"/>
          </w:tcPr>
          <w:p w:rsidR="00CD460D" w:rsidRPr="00396B4D" w:rsidRDefault="00CD460D" w:rsidP="00067CEE">
            <w:pPr>
              <w:jc w:val="center"/>
            </w:pPr>
            <w:r w:rsidRPr="00396B4D">
              <w:t>2</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720" w:type="dxa"/>
            <w:gridSpan w:val="2"/>
            <w:vAlign w:val="center"/>
          </w:tcPr>
          <w:p w:rsidR="00CD460D" w:rsidRPr="00396B4D" w:rsidRDefault="00CD460D" w:rsidP="00CD460D">
            <w:pPr>
              <w:numPr>
                <w:ilvl w:val="0"/>
                <w:numId w:val="1"/>
              </w:numPr>
              <w:spacing w:after="0" w:line="240" w:lineRule="auto"/>
              <w:jc w:val="center"/>
            </w:pPr>
          </w:p>
        </w:tc>
        <w:tc>
          <w:tcPr>
            <w:tcW w:w="1350" w:type="dxa"/>
            <w:gridSpan w:val="3"/>
            <w:vAlign w:val="center"/>
          </w:tcPr>
          <w:p w:rsidR="00CD460D" w:rsidRPr="00396B4D" w:rsidRDefault="00CD460D" w:rsidP="00067CEE">
            <w:pPr>
              <w:jc w:val="center"/>
            </w:pPr>
            <w:r>
              <w:t>USEA61</w:t>
            </w:r>
          </w:p>
        </w:tc>
        <w:tc>
          <w:tcPr>
            <w:tcW w:w="3960" w:type="dxa"/>
            <w:vAlign w:val="center"/>
          </w:tcPr>
          <w:p w:rsidR="00CD460D" w:rsidRPr="00396B4D" w:rsidRDefault="00CD460D" w:rsidP="00067CEE">
            <w:r w:rsidRPr="00396B4D">
              <w:t>Extension Activity</w:t>
            </w:r>
          </w:p>
        </w:tc>
        <w:tc>
          <w:tcPr>
            <w:tcW w:w="810" w:type="dxa"/>
          </w:tcPr>
          <w:p w:rsidR="00CD460D" w:rsidRPr="00396B4D" w:rsidRDefault="00CD460D" w:rsidP="00067CEE">
            <w:pPr>
              <w:jc w:val="center"/>
            </w:pPr>
            <w:r>
              <w:t>-</w:t>
            </w:r>
          </w:p>
        </w:tc>
        <w:tc>
          <w:tcPr>
            <w:tcW w:w="900" w:type="dxa"/>
            <w:vAlign w:val="center"/>
          </w:tcPr>
          <w:p w:rsidR="00CD460D" w:rsidRPr="00396B4D" w:rsidRDefault="00CD460D" w:rsidP="00067CEE">
            <w:pPr>
              <w:jc w:val="center"/>
            </w:pPr>
            <w:r w:rsidRPr="00396B4D">
              <w:t>3</w:t>
            </w:r>
          </w:p>
        </w:tc>
        <w:tc>
          <w:tcPr>
            <w:tcW w:w="1350" w:type="dxa"/>
            <w:vAlign w:val="center"/>
          </w:tcPr>
          <w:p w:rsidR="00CD460D" w:rsidRPr="00396B4D" w:rsidRDefault="00CD460D" w:rsidP="00067CEE">
            <w:pPr>
              <w:jc w:val="center"/>
            </w:pPr>
            <w:r>
              <w:t>25</w:t>
            </w:r>
          </w:p>
        </w:tc>
        <w:tc>
          <w:tcPr>
            <w:tcW w:w="1260" w:type="dxa"/>
            <w:vAlign w:val="center"/>
          </w:tcPr>
          <w:p w:rsidR="00CD460D" w:rsidRPr="00396B4D" w:rsidRDefault="00CD460D" w:rsidP="00067CEE">
            <w:pPr>
              <w:jc w:val="center"/>
            </w:pPr>
            <w:r>
              <w:t>75</w:t>
            </w:r>
          </w:p>
        </w:tc>
        <w:tc>
          <w:tcPr>
            <w:tcW w:w="990" w:type="dxa"/>
            <w:vAlign w:val="center"/>
          </w:tcPr>
          <w:p w:rsidR="00CD460D" w:rsidRPr="00396B4D" w:rsidRDefault="00CD460D" w:rsidP="00067CEE">
            <w:pPr>
              <w:jc w:val="center"/>
            </w:pPr>
            <w:r w:rsidRPr="00396B4D">
              <w:t>100</w:t>
            </w:r>
          </w:p>
        </w:tc>
      </w:tr>
      <w:tr w:rsidR="00CD460D" w:rsidRPr="00396B4D" w:rsidTr="00F069E0">
        <w:tc>
          <w:tcPr>
            <w:tcW w:w="6030" w:type="dxa"/>
            <w:gridSpan w:val="6"/>
            <w:vAlign w:val="center"/>
          </w:tcPr>
          <w:p w:rsidR="00CD460D" w:rsidRPr="00396B4D" w:rsidRDefault="00CD460D" w:rsidP="00067CEE">
            <w:pPr>
              <w:jc w:val="right"/>
              <w:rPr>
                <w:b/>
              </w:rPr>
            </w:pPr>
            <w:r>
              <w:rPr>
                <w:b/>
              </w:rPr>
              <w:t xml:space="preserve">Total </w:t>
            </w:r>
          </w:p>
        </w:tc>
        <w:tc>
          <w:tcPr>
            <w:tcW w:w="810" w:type="dxa"/>
          </w:tcPr>
          <w:p w:rsidR="00CD460D" w:rsidRPr="00396B4D" w:rsidRDefault="00CD460D" w:rsidP="00067CEE">
            <w:pPr>
              <w:jc w:val="center"/>
              <w:rPr>
                <w:b/>
              </w:rPr>
            </w:pPr>
            <w:r>
              <w:rPr>
                <w:b/>
              </w:rPr>
              <w:t>30</w:t>
            </w:r>
          </w:p>
        </w:tc>
        <w:tc>
          <w:tcPr>
            <w:tcW w:w="900" w:type="dxa"/>
            <w:vAlign w:val="center"/>
          </w:tcPr>
          <w:p w:rsidR="00CD460D" w:rsidRPr="001C04E3" w:rsidRDefault="00CD460D" w:rsidP="00067CEE">
            <w:pPr>
              <w:jc w:val="center"/>
            </w:pPr>
            <w:r w:rsidRPr="00396B4D">
              <w:rPr>
                <w:b/>
              </w:rPr>
              <w:t>28</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p>
        </w:tc>
        <w:tc>
          <w:tcPr>
            <w:tcW w:w="990" w:type="dxa"/>
            <w:vAlign w:val="center"/>
          </w:tcPr>
          <w:p w:rsidR="00CD460D" w:rsidRPr="00396B4D" w:rsidRDefault="00CD460D" w:rsidP="00067CEE">
            <w:pPr>
              <w:jc w:val="center"/>
              <w:rPr>
                <w:b/>
              </w:rPr>
            </w:pPr>
            <w:r w:rsidRPr="00396B4D">
              <w:rPr>
                <w:b/>
              </w:rPr>
              <w:t>800</w:t>
            </w:r>
          </w:p>
        </w:tc>
      </w:tr>
      <w:tr w:rsidR="00CD460D" w:rsidRPr="00396B4D" w:rsidTr="00F069E0">
        <w:tc>
          <w:tcPr>
            <w:tcW w:w="6030" w:type="dxa"/>
            <w:gridSpan w:val="6"/>
            <w:vAlign w:val="center"/>
          </w:tcPr>
          <w:p w:rsidR="00CD460D" w:rsidRPr="00396B4D" w:rsidRDefault="00CD460D" w:rsidP="00067CEE">
            <w:pPr>
              <w:jc w:val="right"/>
              <w:rPr>
                <w:b/>
              </w:rPr>
            </w:pPr>
            <w:r w:rsidRPr="00396B4D">
              <w:rPr>
                <w:b/>
              </w:rPr>
              <w:t>Total credits</w:t>
            </w:r>
          </w:p>
        </w:tc>
        <w:tc>
          <w:tcPr>
            <w:tcW w:w="810" w:type="dxa"/>
          </w:tcPr>
          <w:p w:rsidR="00CD460D" w:rsidRPr="00396B4D" w:rsidRDefault="00CD460D" w:rsidP="00067CEE">
            <w:pPr>
              <w:jc w:val="center"/>
              <w:rPr>
                <w:b/>
              </w:rPr>
            </w:pPr>
          </w:p>
        </w:tc>
        <w:tc>
          <w:tcPr>
            <w:tcW w:w="900" w:type="dxa"/>
            <w:vAlign w:val="center"/>
          </w:tcPr>
          <w:p w:rsidR="00CD460D" w:rsidRPr="00396B4D" w:rsidRDefault="00CD460D" w:rsidP="00067CEE">
            <w:pPr>
              <w:jc w:val="center"/>
              <w:rPr>
                <w:b/>
              </w:rPr>
            </w:pPr>
            <w:r w:rsidRPr="00396B4D">
              <w:rPr>
                <w:b/>
              </w:rPr>
              <w:t>140</w:t>
            </w:r>
          </w:p>
        </w:tc>
        <w:tc>
          <w:tcPr>
            <w:tcW w:w="1350" w:type="dxa"/>
            <w:vAlign w:val="center"/>
          </w:tcPr>
          <w:p w:rsidR="00CD460D" w:rsidRPr="00396B4D" w:rsidRDefault="00CD460D" w:rsidP="00067CEE">
            <w:pPr>
              <w:jc w:val="center"/>
              <w:rPr>
                <w:b/>
              </w:rPr>
            </w:pPr>
          </w:p>
        </w:tc>
        <w:tc>
          <w:tcPr>
            <w:tcW w:w="1260" w:type="dxa"/>
            <w:vAlign w:val="center"/>
          </w:tcPr>
          <w:p w:rsidR="00CD460D" w:rsidRPr="00396B4D" w:rsidRDefault="00CD460D" w:rsidP="00067CEE">
            <w:pPr>
              <w:jc w:val="center"/>
              <w:rPr>
                <w:b/>
              </w:rPr>
            </w:pPr>
            <w:r w:rsidRPr="00396B4D">
              <w:rPr>
                <w:b/>
              </w:rPr>
              <w:t>Total</w:t>
            </w:r>
          </w:p>
        </w:tc>
        <w:tc>
          <w:tcPr>
            <w:tcW w:w="990" w:type="dxa"/>
            <w:vAlign w:val="center"/>
          </w:tcPr>
          <w:p w:rsidR="00CD460D" w:rsidRPr="00396B4D" w:rsidRDefault="00CD460D" w:rsidP="00067CEE">
            <w:pPr>
              <w:jc w:val="center"/>
              <w:rPr>
                <w:b/>
              </w:rPr>
            </w:pPr>
            <w:r w:rsidRPr="00396B4D">
              <w:rPr>
                <w:b/>
              </w:rPr>
              <w:t>4200</w:t>
            </w:r>
          </w:p>
        </w:tc>
      </w:tr>
    </w:tbl>
    <w:p w:rsidR="00CD460D" w:rsidRPr="00396B4D" w:rsidRDefault="00CD460D" w:rsidP="00CD460D"/>
    <w:p w:rsidR="00292DC8" w:rsidRPr="00CC18B9" w:rsidRDefault="00292DC8" w:rsidP="00292DC8">
      <w:pPr>
        <w:ind w:left="142" w:hanging="142"/>
        <w:jc w:val="both"/>
        <w:rPr>
          <w:rFonts w:ascii="Times New Roman" w:hAnsi="Times New Roman" w:cs="Times New Roman"/>
          <w:sz w:val="24"/>
          <w:szCs w:val="24"/>
        </w:rPr>
      </w:pPr>
      <w:r w:rsidRPr="00CC18B9">
        <w:rPr>
          <w:rFonts w:ascii="Times New Roman" w:hAnsi="Times New Roman" w:cs="Times New Roman"/>
          <w:sz w:val="24"/>
          <w:szCs w:val="24"/>
        </w:rPr>
        <w:t>SBE – Skill Based Elective, ONME – Other Non Major Elective</w:t>
      </w:r>
    </w:p>
    <w:p w:rsidR="00292DC8" w:rsidRDefault="00292DC8" w:rsidP="00292DC8">
      <w:pPr>
        <w:rPr>
          <w:rFonts w:ascii="Times New Roman" w:hAnsi="Times New Roman" w:cs="Times New Roman"/>
          <w:b/>
          <w:bCs/>
          <w:sz w:val="24"/>
          <w:szCs w:val="24"/>
        </w:rPr>
      </w:pPr>
      <w:r w:rsidRPr="00CC18B9">
        <w:rPr>
          <w:rFonts w:ascii="Times New Roman" w:hAnsi="Times New Roman" w:cs="Times New Roman"/>
          <w:sz w:val="24"/>
          <w:szCs w:val="24"/>
        </w:rPr>
        <w:t>CIA – Continuous Internal Examination, ESE – End semester Examination</w:t>
      </w:r>
      <w:r>
        <w:rPr>
          <w:rFonts w:ascii="Times New Roman" w:hAnsi="Times New Roman" w:cs="Times New Roman"/>
          <w:b/>
          <w:bCs/>
          <w:sz w:val="24"/>
          <w:szCs w:val="24"/>
        </w:rPr>
        <w:br w:type="page"/>
      </w:r>
    </w:p>
    <w:p w:rsidR="00292DC8" w:rsidRDefault="00292DC8" w:rsidP="00292DC8">
      <w:pPr>
        <w:tabs>
          <w:tab w:val="left" w:pos="567"/>
        </w:tabs>
        <w:jc w:val="center"/>
        <w:rPr>
          <w:rFonts w:ascii="Times New Roman" w:hAnsi="Times New Roman" w:cs="Times New Roman"/>
          <w:b/>
          <w:bCs/>
          <w:sz w:val="24"/>
          <w:szCs w:val="24"/>
        </w:rPr>
      </w:pPr>
      <w:r w:rsidRPr="00CC18B9">
        <w:rPr>
          <w:rFonts w:ascii="Times New Roman" w:hAnsi="Times New Roman" w:cs="Times New Roman"/>
          <w:b/>
          <w:sz w:val="24"/>
          <w:szCs w:val="24"/>
        </w:rPr>
        <w:lastRenderedPageBreak/>
        <w:tab/>
      </w:r>
      <w:r w:rsidRPr="001C3987">
        <w:rPr>
          <w:rFonts w:ascii="Times New Roman" w:hAnsi="Times New Roman" w:cs="Times New Roman"/>
          <w:b/>
          <w:sz w:val="24"/>
          <w:szCs w:val="24"/>
        </w:rPr>
        <w:tab/>
      </w:r>
      <w:r w:rsidR="001C3987" w:rsidRPr="001C3987">
        <w:rPr>
          <w:rFonts w:ascii="Times New Roman" w:hAnsi="Times New Roman" w:cs="Times New Roman"/>
          <w:b/>
          <w:sz w:val="24"/>
          <w:szCs w:val="24"/>
        </w:rPr>
        <w:t>UBAT11</w:t>
      </w:r>
      <w:r w:rsidRPr="001C3987">
        <w:rPr>
          <w:rFonts w:ascii="Times New Roman" w:hAnsi="Times New Roman" w:cs="Times New Roman"/>
          <w:b/>
          <w:sz w:val="24"/>
          <w:szCs w:val="24"/>
        </w:rPr>
        <w:t xml:space="preserve"> - FUNDAMENTALS</w:t>
      </w:r>
      <w:r w:rsidRPr="0006385F">
        <w:rPr>
          <w:rFonts w:ascii="Times New Roman" w:hAnsi="Times New Roman" w:cs="Times New Roman"/>
          <w:b/>
          <w:bCs/>
          <w:sz w:val="24"/>
          <w:szCs w:val="24"/>
        </w:rPr>
        <w:t xml:space="preserve"> OF MANAGEMENT (MAJOR)</w:t>
      </w:r>
    </w:p>
    <w:p w:rsidR="00067CEE" w:rsidRPr="009E5681" w:rsidRDefault="00067CEE" w:rsidP="00067CEE">
      <w:pPr>
        <w:rPr>
          <w:rFonts w:ascii="Times New Roman" w:hAnsi="Times New Roman" w:cs="Times New Roman"/>
          <w:b/>
          <w:bCs/>
        </w:rPr>
      </w:pPr>
      <w:r w:rsidRPr="009E5681">
        <w:rPr>
          <w:rFonts w:ascii="Times New Roman" w:hAnsi="Times New Roman" w:cs="Times New Roman"/>
          <w:b/>
          <w:bCs/>
        </w:rPr>
        <w:t>OBJECTIVES:</w:t>
      </w:r>
    </w:p>
    <w:p w:rsidR="00067CEE" w:rsidRPr="009E5681" w:rsidRDefault="00067CEE" w:rsidP="00320427">
      <w:pPr>
        <w:pStyle w:val="ListParagraph"/>
        <w:numPr>
          <w:ilvl w:val="0"/>
          <w:numId w:val="27"/>
        </w:numPr>
        <w:rPr>
          <w:rFonts w:ascii="Times New Roman" w:hAnsi="Times New Roman" w:cs="Times New Roman"/>
        </w:rPr>
      </w:pPr>
      <w:r w:rsidRPr="009E5681">
        <w:rPr>
          <w:rFonts w:ascii="Times New Roman" w:hAnsi="Times New Roman" w:cs="Times New Roman"/>
        </w:rPr>
        <w:t xml:space="preserve">To introduce the basics of management knowledge and </w:t>
      </w:r>
      <w:r w:rsidR="00607577">
        <w:rPr>
          <w:rFonts w:ascii="Times New Roman" w:hAnsi="Times New Roman" w:cs="Times New Roman"/>
        </w:rPr>
        <w:t xml:space="preserve">to </w:t>
      </w:r>
      <w:r w:rsidR="00835D11" w:rsidRPr="009E5681">
        <w:rPr>
          <w:rFonts w:ascii="Times New Roman" w:hAnsi="Times New Roman" w:cs="Times New Roman"/>
        </w:rPr>
        <w:t>enabl</w:t>
      </w:r>
      <w:r w:rsidR="00835D11">
        <w:rPr>
          <w:rFonts w:ascii="Times New Roman" w:hAnsi="Times New Roman" w:cs="Times New Roman"/>
        </w:rPr>
        <w:t xml:space="preserve">e </w:t>
      </w:r>
      <w:r w:rsidR="00835D11" w:rsidRPr="009E5681">
        <w:rPr>
          <w:rFonts w:ascii="Times New Roman" w:hAnsi="Times New Roman" w:cs="Times New Roman"/>
        </w:rPr>
        <w:t>the</w:t>
      </w:r>
      <w:r w:rsidRPr="009E5681">
        <w:rPr>
          <w:rFonts w:ascii="Times New Roman" w:hAnsi="Times New Roman" w:cs="Times New Roman"/>
        </w:rPr>
        <w:t xml:space="preserve"> student to correlate it with the practical aspect.</w:t>
      </w:r>
    </w:p>
    <w:p w:rsidR="00067CEE" w:rsidRPr="009E5681" w:rsidRDefault="00067CEE" w:rsidP="00320427">
      <w:pPr>
        <w:pStyle w:val="ListParagraph"/>
        <w:numPr>
          <w:ilvl w:val="0"/>
          <w:numId w:val="27"/>
        </w:numPr>
        <w:rPr>
          <w:rFonts w:ascii="Times New Roman" w:hAnsi="Times New Roman" w:cs="Times New Roman"/>
        </w:rPr>
      </w:pPr>
      <w:r w:rsidRPr="009E5681">
        <w:rPr>
          <w:rFonts w:ascii="Times New Roman" w:hAnsi="Times New Roman" w:cs="Times New Roman"/>
        </w:rPr>
        <w:t xml:space="preserve"> To build a base for learning management knowledge and </w:t>
      </w:r>
      <w:r w:rsidR="00607577">
        <w:rPr>
          <w:rFonts w:ascii="Times New Roman" w:hAnsi="Times New Roman" w:cs="Times New Roman"/>
        </w:rPr>
        <w:t xml:space="preserve">to </w:t>
      </w:r>
      <w:r w:rsidRPr="009E5681">
        <w:rPr>
          <w:rFonts w:ascii="Times New Roman" w:hAnsi="Times New Roman" w:cs="Times New Roman"/>
        </w:rPr>
        <w:t>acquir</w:t>
      </w:r>
      <w:r w:rsidR="00607577">
        <w:rPr>
          <w:rFonts w:ascii="Times New Roman" w:hAnsi="Times New Roman" w:cs="Times New Roman"/>
        </w:rPr>
        <w:t>e</w:t>
      </w:r>
      <w:r w:rsidRPr="009E5681">
        <w:rPr>
          <w:rFonts w:ascii="Times New Roman" w:hAnsi="Times New Roman" w:cs="Times New Roman"/>
        </w:rPr>
        <w:t xml:space="preserve"> prerequisite skills. </w:t>
      </w:r>
    </w:p>
    <w:p w:rsidR="00067CEE" w:rsidRPr="009E5681" w:rsidRDefault="00067CEE" w:rsidP="00320427">
      <w:pPr>
        <w:pStyle w:val="ListParagraph"/>
        <w:numPr>
          <w:ilvl w:val="0"/>
          <w:numId w:val="27"/>
        </w:numPr>
        <w:rPr>
          <w:rFonts w:ascii="Times New Roman" w:hAnsi="Times New Roman" w:cs="Times New Roman"/>
        </w:rPr>
      </w:pPr>
      <w:r w:rsidRPr="009E5681">
        <w:rPr>
          <w:rFonts w:ascii="Times New Roman" w:hAnsi="Times New Roman" w:cs="Times New Roman"/>
        </w:rPr>
        <w:t xml:space="preserve">To provide a basis of understanding to the students with reference to working of business organization through the process of management. </w:t>
      </w:r>
    </w:p>
    <w:p w:rsidR="0073198B" w:rsidRPr="009E5681" w:rsidRDefault="00607577" w:rsidP="00320427">
      <w:pPr>
        <w:pStyle w:val="ListParagraph"/>
        <w:numPr>
          <w:ilvl w:val="0"/>
          <w:numId w:val="27"/>
        </w:numPr>
        <w:rPr>
          <w:rFonts w:ascii="Times New Roman" w:hAnsi="Times New Roman" w:cs="Times New Roman"/>
        </w:rPr>
      </w:pPr>
      <w:r>
        <w:rPr>
          <w:rFonts w:ascii="Times New Roman" w:hAnsi="Times New Roman" w:cs="Times New Roman"/>
        </w:rPr>
        <w:t xml:space="preserve">To enable the student to </w:t>
      </w:r>
      <w:r w:rsidR="00067CEE" w:rsidRPr="009E5681">
        <w:rPr>
          <w:rFonts w:ascii="Times New Roman" w:hAnsi="Times New Roman" w:cs="Times New Roman"/>
        </w:rPr>
        <w:t xml:space="preserve">understand the basic principles of management </w:t>
      </w:r>
      <w:r w:rsidR="0073198B" w:rsidRPr="009E5681">
        <w:rPr>
          <w:rFonts w:ascii="Times New Roman" w:hAnsi="Times New Roman" w:cs="Times New Roman"/>
        </w:rPr>
        <w:t>and functions.</w:t>
      </w:r>
    </w:p>
    <w:p w:rsidR="00292DC8" w:rsidRPr="00CC18B9" w:rsidRDefault="00292DC8" w:rsidP="00292DC8">
      <w:pPr>
        <w:spacing w:after="0" w:line="360" w:lineRule="auto"/>
        <w:rPr>
          <w:rFonts w:ascii="Times New Roman" w:hAnsi="Times New Roman" w:cs="Times New Roman"/>
          <w:b/>
          <w:sz w:val="24"/>
          <w:szCs w:val="24"/>
        </w:rPr>
      </w:pPr>
      <w:r w:rsidRPr="00CC18B9">
        <w:rPr>
          <w:rFonts w:ascii="Times New Roman" w:hAnsi="Times New Roman" w:cs="Times New Roman"/>
          <w:b/>
          <w:sz w:val="24"/>
          <w:szCs w:val="24"/>
        </w:rPr>
        <w:t>Semester I</w:t>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18B9">
        <w:rPr>
          <w:rFonts w:ascii="Times New Roman" w:hAnsi="Times New Roman" w:cs="Times New Roman"/>
          <w:b/>
          <w:sz w:val="24"/>
          <w:szCs w:val="24"/>
        </w:rPr>
        <w:tab/>
        <w:t>No. of Credit – 4</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Management Definition – Nature, Scope &amp; Importance, Process – Skill</w:t>
      </w:r>
      <w:r>
        <w:rPr>
          <w:rFonts w:ascii="Times New Roman" w:hAnsi="Times New Roman" w:cs="Times New Roman"/>
          <w:sz w:val="24"/>
          <w:szCs w:val="24"/>
        </w:rPr>
        <w:t xml:space="preserve">s of a manager – Administration </w:t>
      </w:r>
      <w:r w:rsidRPr="00CC18B9">
        <w:rPr>
          <w:rFonts w:ascii="Times New Roman" w:hAnsi="Times New Roman" w:cs="Times New Roman"/>
          <w:sz w:val="24"/>
          <w:szCs w:val="24"/>
        </w:rPr>
        <w:t>Vs Management – Management Function – Approaches of Management – Theories of Management.</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Planning – Nature and Importance – Principles and Process- Types of Plan – Management By Objectives (MBO) – Decision making – Types – Co-ordination.</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Organization – Principles and process – Organization structure – Formal &amp; Informal organization – Delegation – Authority &amp; Responsibility – Decentralization</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Direction – Motivation – Leadership styles – Communication process- Communication Channels – Barriers to Communication</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Controlling – Types of control – Concurrent and forward control – Principles of control – Control techniques</w:t>
      </w:r>
    </w:p>
    <w:p w:rsidR="00292DC8" w:rsidRDefault="00292DC8" w:rsidP="00292DC8">
      <w:pPr>
        <w:spacing w:after="0" w:line="360" w:lineRule="auto"/>
        <w:jc w:val="both"/>
        <w:rPr>
          <w:rFonts w:ascii="Times New Roman" w:hAnsi="Times New Roman" w:cs="Times New Roman"/>
          <w:b/>
          <w:bCs/>
          <w:sz w:val="24"/>
          <w:szCs w:val="24"/>
        </w:rPr>
      </w:pPr>
      <w:bookmarkStart w:id="0" w:name="_Hlk513549647"/>
      <w:r w:rsidRPr="00FD4E88">
        <w:rPr>
          <w:rFonts w:ascii="Times New Roman" w:hAnsi="Times New Roman" w:cs="Times New Roman"/>
          <w:b/>
          <w:bCs/>
          <w:sz w:val="24"/>
          <w:szCs w:val="24"/>
        </w:rPr>
        <w:t>Text &amp; Reference:</w:t>
      </w:r>
    </w:p>
    <w:bookmarkEnd w:id="0"/>
    <w:p w:rsidR="00292DC8" w:rsidRPr="00FD4E88" w:rsidRDefault="00292DC8" w:rsidP="00292DC8">
      <w:pPr>
        <w:spacing w:after="0" w:line="360" w:lineRule="auto"/>
        <w:jc w:val="both"/>
        <w:rPr>
          <w:rFonts w:ascii="Times New Roman" w:hAnsi="Times New Roman" w:cs="Times New Roman"/>
          <w:b/>
          <w:bCs/>
          <w:sz w:val="24"/>
          <w:szCs w:val="24"/>
        </w:rPr>
      </w:pPr>
    </w:p>
    <w:p w:rsidR="00292DC8" w:rsidRPr="00CC18B9" w:rsidRDefault="00292DC8" w:rsidP="00292DC8">
      <w:pPr>
        <w:pStyle w:val="ListParagraph"/>
        <w:numPr>
          <w:ilvl w:val="0"/>
          <w:numId w:val="2"/>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Principles of Management – K. Natarajan &amp;</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K.P.</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Ganesan</w:t>
      </w:r>
    </w:p>
    <w:p w:rsidR="00292DC8" w:rsidRPr="00CC18B9" w:rsidRDefault="00292DC8" w:rsidP="00292DC8">
      <w:pPr>
        <w:pStyle w:val="ListParagraph"/>
        <w:numPr>
          <w:ilvl w:val="0"/>
          <w:numId w:val="2"/>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Management Theory &amp; Practice – </w:t>
      </w:r>
      <w:r w:rsidR="00835D11" w:rsidRPr="00CC18B9">
        <w:rPr>
          <w:rFonts w:ascii="Times New Roman" w:hAnsi="Times New Roman" w:cs="Times New Roman"/>
          <w:sz w:val="24"/>
          <w:szCs w:val="24"/>
        </w:rPr>
        <w:t>C.B.</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Gupta</w:t>
      </w:r>
    </w:p>
    <w:p w:rsidR="00292DC8" w:rsidRPr="00CC18B9" w:rsidRDefault="00292DC8" w:rsidP="00292DC8">
      <w:pPr>
        <w:pStyle w:val="ListParagraph"/>
        <w:numPr>
          <w:ilvl w:val="0"/>
          <w:numId w:val="2"/>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Principles of Management – Koontz and </w:t>
      </w:r>
      <w:r w:rsidR="00835D11" w:rsidRPr="00CC18B9">
        <w:rPr>
          <w:rFonts w:ascii="Times New Roman" w:hAnsi="Times New Roman" w:cs="Times New Roman"/>
          <w:sz w:val="24"/>
          <w:szCs w:val="24"/>
        </w:rPr>
        <w:t>O’Donnell</w:t>
      </w:r>
    </w:p>
    <w:p w:rsidR="00292DC8" w:rsidRPr="00CC18B9" w:rsidRDefault="00292DC8" w:rsidP="00292DC8">
      <w:pPr>
        <w:pStyle w:val="ListParagraph"/>
        <w:numPr>
          <w:ilvl w:val="0"/>
          <w:numId w:val="2"/>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Essentials of Management – </w:t>
      </w:r>
      <w:r w:rsidR="00835D11" w:rsidRPr="00CC18B9">
        <w:rPr>
          <w:rFonts w:ascii="Times New Roman" w:hAnsi="Times New Roman" w:cs="Times New Roman"/>
          <w:sz w:val="24"/>
          <w:szCs w:val="24"/>
        </w:rPr>
        <w:t>L.M.</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Prasad</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br w:type="page"/>
      </w:r>
    </w:p>
    <w:p w:rsidR="00292DC8" w:rsidRPr="00CC18B9" w:rsidRDefault="00835D11" w:rsidP="00292DC8">
      <w:pPr>
        <w:spacing w:after="0" w:line="360" w:lineRule="auto"/>
        <w:jc w:val="center"/>
        <w:rPr>
          <w:rFonts w:ascii="Times New Roman" w:hAnsi="Times New Roman" w:cs="Times New Roman"/>
          <w:b/>
          <w:bCs/>
          <w:sz w:val="24"/>
          <w:szCs w:val="24"/>
        </w:rPr>
      </w:pPr>
      <w:r w:rsidRPr="00F1329B">
        <w:rPr>
          <w:rFonts w:ascii="Times New Roman" w:hAnsi="Times New Roman" w:cs="Times New Roman"/>
          <w:b/>
          <w:bCs/>
          <w:sz w:val="24"/>
          <w:szCs w:val="24"/>
        </w:rPr>
        <w:lastRenderedPageBreak/>
        <w:t>UBAT12 -</w:t>
      </w:r>
      <w:r w:rsidR="00292DC8" w:rsidRPr="00F1329B">
        <w:rPr>
          <w:rFonts w:ascii="Times New Roman" w:hAnsi="Times New Roman" w:cs="Times New Roman"/>
          <w:b/>
          <w:bCs/>
          <w:sz w:val="24"/>
          <w:szCs w:val="24"/>
        </w:rPr>
        <w:t>FINANCIAL</w:t>
      </w:r>
      <w:r w:rsidR="00292DC8" w:rsidRPr="00CC18B9">
        <w:rPr>
          <w:rFonts w:ascii="Times New Roman" w:hAnsi="Times New Roman" w:cs="Times New Roman"/>
          <w:b/>
          <w:bCs/>
          <w:sz w:val="24"/>
          <w:szCs w:val="24"/>
        </w:rPr>
        <w:t xml:space="preserve"> ACCOUNTING (MAJOR)</w:t>
      </w:r>
    </w:p>
    <w:p w:rsidR="008607D8" w:rsidRPr="008607D8" w:rsidRDefault="008607D8" w:rsidP="008607D8">
      <w:pPr>
        <w:spacing w:line="360" w:lineRule="auto"/>
        <w:rPr>
          <w:rFonts w:ascii="Times New Roman" w:hAnsi="Times New Roman" w:cs="Times New Roman"/>
          <w:sz w:val="24"/>
          <w:szCs w:val="24"/>
        </w:rPr>
      </w:pPr>
      <w:r w:rsidRPr="008607D8">
        <w:rPr>
          <w:rFonts w:ascii="Times New Roman" w:hAnsi="Times New Roman" w:cs="Times New Roman"/>
          <w:b/>
          <w:bCs/>
          <w:sz w:val="24"/>
          <w:szCs w:val="24"/>
        </w:rPr>
        <w:t>Objective:</w:t>
      </w:r>
      <w:r w:rsidRPr="008607D8">
        <w:rPr>
          <w:rFonts w:ascii="Times New Roman" w:hAnsi="Times New Roman" w:cs="Times New Roman"/>
          <w:sz w:val="24"/>
          <w:szCs w:val="24"/>
        </w:rPr>
        <w:t xml:space="preserve"> </w:t>
      </w:r>
    </w:p>
    <w:p w:rsidR="008607D8" w:rsidRPr="008607D8" w:rsidRDefault="008607D8" w:rsidP="00320427">
      <w:pPr>
        <w:pStyle w:val="ListParagraph"/>
        <w:numPr>
          <w:ilvl w:val="0"/>
          <w:numId w:val="29"/>
        </w:numPr>
        <w:spacing w:line="360" w:lineRule="auto"/>
        <w:rPr>
          <w:rFonts w:ascii="Times New Roman" w:hAnsi="Times New Roman" w:cs="Times New Roman"/>
          <w:sz w:val="24"/>
          <w:szCs w:val="24"/>
        </w:rPr>
      </w:pPr>
      <w:r w:rsidRPr="008607D8">
        <w:rPr>
          <w:rFonts w:ascii="Times New Roman" w:hAnsi="Times New Roman" w:cs="Times New Roman"/>
          <w:sz w:val="24"/>
          <w:szCs w:val="24"/>
        </w:rPr>
        <w:t>To impart basic accounting knowledge</w:t>
      </w:r>
    </w:p>
    <w:p w:rsidR="008607D8" w:rsidRPr="008607D8" w:rsidRDefault="008607D8" w:rsidP="00320427">
      <w:pPr>
        <w:pStyle w:val="ListParagraph"/>
        <w:numPr>
          <w:ilvl w:val="0"/>
          <w:numId w:val="29"/>
        </w:numPr>
        <w:spacing w:line="360" w:lineRule="auto"/>
        <w:rPr>
          <w:rFonts w:ascii="Times New Roman" w:hAnsi="Times New Roman" w:cs="Times New Roman"/>
          <w:sz w:val="24"/>
          <w:szCs w:val="24"/>
        </w:rPr>
      </w:pPr>
      <w:r w:rsidRPr="008607D8">
        <w:rPr>
          <w:rFonts w:ascii="Times New Roman" w:hAnsi="Times New Roman" w:cs="Times New Roman"/>
          <w:sz w:val="24"/>
          <w:szCs w:val="24"/>
        </w:rPr>
        <w:t>To inculcate basic accounting concepts and postulates</w:t>
      </w:r>
    </w:p>
    <w:p w:rsidR="008607D8" w:rsidRPr="008607D8" w:rsidRDefault="008607D8" w:rsidP="00320427">
      <w:pPr>
        <w:pStyle w:val="ListParagraph"/>
        <w:numPr>
          <w:ilvl w:val="0"/>
          <w:numId w:val="29"/>
        </w:numPr>
        <w:spacing w:line="360" w:lineRule="auto"/>
        <w:rPr>
          <w:rFonts w:ascii="Times New Roman" w:hAnsi="Times New Roman" w:cs="Times New Roman"/>
          <w:sz w:val="24"/>
          <w:szCs w:val="24"/>
        </w:rPr>
      </w:pPr>
      <w:r w:rsidRPr="008607D8">
        <w:rPr>
          <w:rFonts w:ascii="Times New Roman" w:hAnsi="Times New Roman" w:cs="Times New Roman"/>
          <w:sz w:val="24"/>
          <w:szCs w:val="24"/>
        </w:rPr>
        <w:t>To provide wide knowledge about final accounts</w:t>
      </w:r>
    </w:p>
    <w:p w:rsidR="008607D8" w:rsidRPr="008607D8" w:rsidRDefault="008607D8" w:rsidP="00320427">
      <w:pPr>
        <w:pStyle w:val="ListParagraph"/>
        <w:numPr>
          <w:ilvl w:val="0"/>
          <w:numId w:val="29"/>
        </w:numPr>
        <w:spacing w:line="360" w:lineRule="auto"/>
        <w:rPr>
          <w:rFonts w:ascii="Times New Roman" w:hAnsi="Times New Roman" w:cs="Times New Roman"/>
          <w:sz w:val="24"/>
          <w:szCs w:val="24"/>
        </w:rPr>
      </w:pPr>
      <w:r w:rsidRPr="008607D8">
        <w:rPr>
          <w:rFonts w:ascii="Times New Roman" w:hAnsi="Times New Roman" w:cs="Times New Roman"/>
          <w:sz w:val="24"/>
          <w:szCs w:val="24"/>
        </w:rPr>
        <w:t xml:space="preserve">To build a base </w:t>
      </w:r>
      <w:r w:rsidR="00607577" w:rsidRPr="008607D8">
        <w:rPr>
          <w:rFonts w:ascii="Times New Roman" w:hAnsi="Times New Roman" w:cs="Times New Roman"/>
          <w:sz w:val="24"/>
          <w:szCs w:val="24"/>
        </w:rPr>
        <w:t>for income</w:t>
      </w:r>
      <w:r w:rsidRPr="008607D8">
        <w:rPr>
          <w:rFonts w:ascii="Times New Roman" w:hAnsi="Times New Roman" w:cs="Times New Roman"/>
          <w:sz w:val="24"/>
          <w:szCs w:val="24"/>
        </w:rPr>
        <w:t xml:space="preserve"> and expenditure </w:t>
      </w:r>
      <w:r w:rsidR="00607577" w:rsidRPr="008607D8">
        <w:rPr>
          <w:rFonts w:ascii="Times New Roman" w:hAnsi="Times New Roman" w:cs="Times New Roman"/>
          <w:sz w:val="24"/>
          <w:szCs w:val="24"/>
        </w:rPr>
        <w:t>and receipts</w:t>
      </w:r>
      <w:r w:rsidRPr="008607D8">
        <w:rPr>
          <w:rFonts w:ascii="Times New Roman" w:hAnsi="Times New Roman" w:cs="Times New Roman"/>
          <w:sz w:val="24"/>
          <w:szCs w:val="24"/>
        </w:rPr>
        <w:t xml:space="preserve"> and payments accounts.</w:t>
      </w:r>
    </w:p>
    <w:p w:rsidR="00292DC8" w:rsidRPr="00CC18B9" w:rsidRDefault="00F1329B"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Semester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2DC8" w:rsidRPr="00CC18B9">
        <w:rPr>
          <w:rFonts w:ascii="Times New Roman" w:hAnsi="Times New Roman" w:cs="Times New Roman"/>
          <w:b/>
          <w:sz w:val="24"/>
          <w:szCs w:val="24"/>
        </w:rPr>
        <w:t>No. of Credits –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Definition of Account – Nature of Accounting – Accounting Concepts and Postulates - Double Entry Vs </w:t>
      </w:r>
      <w:r>
        <w:rPr>
          <w:rFonts w:ascii="Times New Roman" w:hAnsi="Times New Roman" w:cs="Times New Roman"/>
          <w:sz w:val="24"/>
          <w:szCs w:val="24"/>
        </w:rPr>
        <w:t>S</w:t>
      </w:r>
      <w:r w:rsidRPr="00CC18B9">
        <w:rPr>
          <w:rFonts w:ascii="Times New Roman" w:hAnsi="Times New Roman" w:cs="Times New Roman"/>
          <w:sz w:val="24"/>
          <w:szCs w:val="24"/>
        </w:rPr>
        <w:t xml:space="preserve">ingle entry – Books of Accounts, Journal – Ledger - Subsidiary Books, - </w:t>
      </w:r>
      <w:r>
        <w:rPr>
          <w:rFonts w:ascii="Times New Roman" w:hAnsi="Times New Roman" w:cs="Times New Roman"/>
          <w:sz w:val="24"/>
          <w:szCs w:val="24"/>
        </w:rPr>
        <w:t>C</w:t>
      </w:r>
      <w:r w:rsidRPr="00CC18B9">
        <w:rPr>
          <w:rFonts w:ascii="Times New Roman" w:hAnsi="Times New Roman" w:cs="Times New Roman"/>
          <w:sz w:val="24"/>
          <w:szCs w:val="24"/>
        </w:rPr>
        <w:t xml:space="preserve">ash book – </w:t>
      </w:r>
      <w:r>
        <w:rPr>
          <w:rFonts w:ascii="Times New Roman" w:hAnsi="Times New Roman" w:cs="Times New Roman"/>
          <w:sz w:val="24"/>
          <w:szCs w:val="24"/>
        </w:rPr>
        <w:t>P</w:t>
      </w:r>
      <w:r w:rsidRPr="00CC18B9">
        <w:rPr>
          <w:rFonts w:ascii="Times New Roman" w:hAnsi="Times New Roman" w:cs="Times New Roman"/>
          <w:sz w:val="24"/>
          <w:szCs w:val="24"/>
        </w:rPr>
        <w:t xml:space="preserve">urchase book – </w:t>
      </w:r>
      <w:r>
        <w:rPr>
          <w:rFonts w:ascii="Times New Roman" w:hAnsi="Times New Roman" w:cs="Times New Roman"/>
          <w:sz w:val="24"/>
          <w:szCs w:val="24"/>
        </w:rPr>
        <w:t>S</w:t>
      </w:r>
      <w:r w:rsidRPr="00CC18B9">
        <w:rPr>
          <w:rFonts w:ascii="Times New Roman" w:hAnsi="Times New Roman" w:cs="Times New Roman"/>
          <w:sz w:val="24"/>
          <w:szCs w:val="24"/>
        </w:rPr>
        <w:t xml:space="preserve">ales book – Sales return book – </w:t>
      </w:r>
      <w:r>
        <w:rPr>
          <w:rFonts w:ascii="Times New Roman" w:hAnsi="Times New Roman" w:cs="Times New Roman"/>
          <w:sz w:val="24"/>
          <w:szCs w:val="24"/>
        </w:rPr>
        <w:t>P</w:t>
      </w:r>
      <w:r w:rsidRPr="00CC18B9">
        <w:rPr>
          <w:rFonts w:ascii="Times New Roman" w:hAnsi="Times New Roman" w:cs="Times New Roman"/>
          <w:sz w:val="24"/>
          <w:szCs w:val="24"/>
        </w:rPr>
        <w:t xml:space="preserve">urchase return book.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Trial Balance – Errors – Verifications of Errors – Bank reconciliation statement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 Final Accounts of Sole Trader – Trading &amp; Profit and Loss Account and Balance Sheet with simple </w:t>
      </w:r>
      <w:r>
        <w:rPr>
          <w:rFonts w:ascii="Times New Roman" w:hAnsi="Times New Roman" w:cs="Times New Roman"/>
          <w:sz w:val="24"/>
          <w:szCs w:val="24"/>
        </w:rPr>
        <w:t>A</w:t>
      </w:r>
      <w:r w:rsidRPr="00CC18B9">
        <w:rPr>
          <w:rFonts w:ascii="Times New Roman" w:hAnsi="Times New Roman" w:cs="Times New Roman"/>
          <w:sz w:val="24"/>
          <w:szCs w:val="24"/>
        </w:rPr>
        <w:t>djustments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Methods of Depreciation –Straight Line Method, Written Down Value Method and</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Annuity Method</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Capital and Revenue – Accounts of Non-trading organizations - Income and Expenditure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Account – Receipts and Payments Account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(Marks – Theory 20% and Problems 80%)</w:t>
      </w:r>
    </w:p>
    <w:p w:rsidR="00292DC8" w:rsidRDefault="00292DC8" w:rsidP="00292DC8">
      <w:pPr>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Text &amp; Reference:</w:t>
      </w:r>
    </w:p>
    <w:p w:rsidR="00292DC8" w:rsidRPr="00424C8B" w:rsidRDefault="00292DC8" w:rsidP="0032042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424C8B">
        <w:rPr>
          <w:rFonts w:ascii="Times New Roman" w:hAnsi="Times New Roman" w:cs="Times New Roman"/>
          <w:sz w:val="24"/>
          <w:szCs w:val="24"/>
        </w:rPr>
        <w:t>Advanced Accountancy – S.P.JAIN&amp; K.L.NARANG, Kalyani Publishers</w:t>
      </w:r>
    </w:p>
    <w:p w:rsidR="00292DC8" w:rsidRPr="00424C8B" w:rsidRDefault="00292DC8" w:rsidP="0032042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424C8B">
        <w:rPr>
          <w:rFonts w:ascii="Times New Roman" w:hAnsi="Times New Roman" w:cs="Times New Roman"/>
          <w:sz w:val="24"/>
          <w:szCs w:val="24"/>
        </w:rPr>
        <w:t>Advanced Accountancy – M.C.SHUKLA, T.S.GREWAL &amp; S.C.GUPTA</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Sultan </w:t>
      </w:r>
      <w:r w:rsidR="00835D11" w:rsidRPr="00CC18B9">
        <w:rPr>
          <w:rFonts w:ascii="Times New Roman" w:hAnsi="Times New Roman" w:cs="Times New Roman"/>
          <w:sz w:val="24"/>
          <w:szCs w:val="24"/>
        </w:rPr>
        <w:t>Chan</w:t>
      </w:r>
      <w:r w:rsidRPr="00CC18B9">
        <w:rPr>
          <w:rFonts w:ascii="Times New Roman" w:hAnsi="Times New Roman" w:cs="Times New Roman"/>
          <w:sz w:val="24"/>
          <w:szCs w:val="24"/>
        </w:rPr>
        <w:t xml:space="preserve"> &amp; Sons</w:t>
      </w:r>
    </w:p>
    <w:p w:rsidR="00292DC8" w:rsidRPr="00424C8B" w:rsidRDefault="00292DC8" w:rsidP="0032042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424C8B">
        <w:rPr>
          <w:rFonts w:ascii="Times New Roman" w:hAnsi="Times New Roman" w:cs="Times New Roman"/>
          <w:sz w:val="24"/>
          <w:szCs w:val="24"/>
        </w:rPr>
        <w:t>Advanced Accountancy – R.L.GUPTA&amp; RADHASAMY.</w:t>
      </w:r>
    </w:p>
    <w:p w:rsidR="00292DC8" w:rsidRPr="00424C8B" w:rsidRDefault="00292DC8" w:rsidP="0032042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424C8B">
        <w:rPr>
          <w:rFonts w:ascii="Times New Roman" w:hAnsi="Times New Roman" w:cs="Times New Roman"/>
          <w:sz w:val="24"/>
          <w:szCs w:val="24"/>
        </w:rPr>
        <w:t>Principles of Accountancy – VINAYAKAM, MANI &amp; NAGARAJAN.</w:t>
      </w:r>
    </w:p>
    <w:p w:rsidR="00292DC8" w:rsidRPr="00424C8B" w:rsidRDefault="00292DC8" w:rsidP="0032042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424C8B">
        <w:rPr>
          <w:rFonts w:ascii="Times New Roman" w:hAnsi="Times New Roman" w:cs="Times New Roman"/>
          <w:sz w:val="24"/>
          <w:szCs w:val="24"/>
        </w:rPr>
        <w:t xml:space="preserve">Advanced Accountancy – Reddy &amp; </w:t>
      </w:r>
      <w:r w:rsidR="00835D11" w:rsidRPr="00424C8B">
        <w:rPr>
          <w:rFonts w:ascii="Times New Roman" w:hAnsi="Times New Roman" w:cs="Times New Roman"/>
          <w:sz w:val="24"/>
          <w:szCs w:val="24"/>
        </w:rPr>
        <w:t>Mouthy</w:t>
      </w:r>
    </w:p>
    <w:p w:rsidR="00292DC8" w:rsidRDefault="00292DC8" w:rsidP="00292DC8">
      <w:pPr>
        <w:spacing w:after="0" w:line="360" w:lineRule="auto"/>
        <w:jc w:val="center"/>
        <w:rPr>
          <w:rFonts w:ascii="Times New Roman" w:hAnsi="Times New Roman" w:cs="Times New Roman"/>
          <w:b/>
          <w:bCs/>
          <w:sz w:val="24"/>
          <w:szCs w:val="24"/>
        </w:rPr>
      </w:pPr>
    </w:p>
    <w:p w:rsidR="00292DC8" w:rsidRPr="000E42C6" w:rsidRDefault="00876531" w:rsidP="00292DC8">
      <w:pPr>
        <w:spacing w:after="0" w:line="360" w:lineRule="auto"/>
        <w:jc w:val="center"/>
        <w:rPr>
          <w:rFonts w:ascii="Times New Roman" w:hAnsi="Times New Roman" w:cs="Times New Roman"/>
          <w:b/>
          <w:bCs/>
          <w:sz w:val="24"/>
          <w:szCs w:val="24"/>
        </w:rPr>
      </w:pPr>
      <w:r w:rsidRPr="00876531">
        <w:rPr>
          <w:rFonts w:ascii="Times New Roman" w:hAnsi="Times New Roman" w:cs="Times New Roman"/>
          <w:b/>
          <w:bCs/>
          <w:sz w:val="24"/>
          <w:szCs w:val="24"/>
        </w:rPr>
        <w:t>UBAA11</w:t>
      </w:r>
      <w:r w:rsidR="00292DC8" w:rsidRPr="00876531">
        <w:rPr>
          <w:rFonts w:ascii="Times New Roman" w:hAnsi="Times New Roman" w:cs="Times New Roman"/>
          <w:b/>
          <w:bCs/>
          <w:sz w:val="24"/>
          <w:szCs w:val="24"/>
        </w:rPr>
        <w:t xml:space="preserve"> -MANAGERIAL</w:t>
      </w:r>
      <w:r w:rsidR="00292DC8" w:rsidRPr="000E42C6">
        <w:rPr>
          <w:rFonts w:ascii="Times New Roman" w:hAnsi="Times New Roman" w:cs="Times New Roman"/>
          <w:b/>
          <w:bCs/>
          <w:sz w:val="24"/>
          <w:szCs w:val="24"/>
        </w:rPr>
        <w:t xml:space="preserve"> ECONOMICS (ALLIED)</w:t>
      </w:r>
    </w:p>
    <w:p w:rsidR="008607D8" w:rsidRPr="00D01434" w:rsidRDefault="00835D11" w:rsidP="00D01434">
      <w:pPr>
        <w:spacing w:after="0"/>
        <w:rPr>
          <w:rFonts w:ascii="Times New Roman" w:hAnsi="Times New Roman" w:cs="Times New Roman"/>
          <w:b/>
          <w:bCs/>
          <w:sz w:val="24"/>
          <w:szCs w:val="24"/>
        </w:rPr>
      </w:pPr>
      <w:r w:rsidRPr="00D01434">
        <w:rPr>
          <w:rFonts w:ascii="Times New Roman" w:hAnsi="Times New Roman" w:cs="Times New Roman"/>
          <w:b/>
          <w:bCs/>
          <w:sz w:val="24"/>
          <w:szCs w:val="24"/>
        </w:rPr>
        <w:t>Objective:</w:t>
      </w:r>
    </w:p>
    <w:p w:rsidR="008607D8" w:rsidRPr="00105B0B" w:rsidRDefault="008607D8" w:rsidP="00D01434">
      <w:pPr>
        <w:spacing w:after="0"/>
        <w:rPr>
          <w:rFonts w:ascii="Times New Roman" w:hAnsi="Times New Roman" w:cs="Times New Roman"/>
          <w:sz w:val="24"/>
          <w:szCs w:val="24"/>
        </w:rPr>
      </w:pPr>
      <w:r w:rsidRPr="00105B0B">
        <w:rPr>
          <w:rFonts w:ascii="Times New Roman" w:hAnsi="Times New Roman" w:cs="Times New Roman"/>
          <w:sz w:val="24"/>
          <w:szCs w:val="24"/>
        </w:rPr>
        <w:t xml:space="preserve"> 1. To expose students to basic micro economic concepts.</w:t>
      </w:r>
    </w:p>
    <w:p w:rsidR="008607D8" w:rsidRPr="00105B0B" w:rsidRDefault="008607D8" w:rsidP="00D01434">
      <w:pPr>
        <w:spacing w:after="0"/>
        <w:rPr>
          <w:rFonts w:ascii="Times New Roman" w:hAnsi="Times New Roman" w:cs="Times New Roman"/>
          <w:sz w:val="24"/>
          <w:szCs w:val="24"/>
        </w:rPr>
      </w:pPr>
      <w:r w:rsidRPr="00105B0B">
        <w:rPr>
          <w:rFonts w:ascii="Times New Roman" w:hAnsi="Times New Roman" w:cs="Times New Roman"/>
          <w:sz w:val="24"/>
          <w:szCs w:val="24"/>
        </w:rPr>
        <w:t xml:space="preserve"> 2. To </w:t>
      </w:r>
      <w:r w:rsidR="00607577">
        <w:rPr>
          <w:rFonts w:ascii="Times New Roman" w:hAnsi="Times New Roman" w:cs="Times New Roman"/>
          <w:sz w:val="24"/>
          <w:szCs w:val="24"/>
        </w:rPr>
        <w:t xml:space="preserve">enable students to </w:t>
      </w:r>
      <w:r w:rsidRPr="00105B0B">
        <w:rPr>
          <w:rFonts w:ascii="Times New Roman" w:hAnsi="Times New Roman" w:cs="Times New Roman"/>
          <w:sz w:val="24"/>
          <w:szCs w:val="24"/>
        </w:rPr>
        <w:t>apply economic analysis in the formulation of business policies.</w:t>
      </w:r>
    </w:p>
    <w:p w:rsidR="008607D8" w:rsidRPr="00105B0B" w:rsidRDefault="008607D8" w:rsidP="00D01434">
      <w:pPr>
        <w:spacing w:after="0"/>
        <w:rPr>
          <w:rFonts w:ascii="Times New Roman" w:hAnsi="Times New Roman" w:cs="Times New Roman"/>
          <w:sz w:val="24"/>
          <w:szCs w:val="24"/>
        </w:rPr>
      </w:pPr>
      <w:r w:rsidRPr="00105B0B">
        <w:rPr>
          <w:rFonts w:ascii="Times New Roman" w:hAnsi="Times New Roman" w:cs="Times New Roman"/>
          <w:sz w:val="24"/>
          <w:szCs w:val="24"/>
        </w:rPr>
        <w:t xml:space="preserve"> 3. To </w:t>
      </w:r>
      <w:r w:rsidR="00607577">
        <w:rPr>
          <w:rFonts w:ascii="Times New Roman" w:hAnsi="Times New Roman" w:cs="Times New Roman"/>
          <w:sz w:val="24"/>
          <w:szCs w:val="24"/>
        </w:rPr>
        <w:t xml:space="preserve">enable students to </w:t>
      </w:r>
      <w:r w:rsidRPr="00105B0B">
        <w:rPr>
          <w:rFonts w:ascii="Times New Roman" w:hAnsi="Times New Roman" w:cs="Times New Roman"/>
          <w:sz w:val="24"/>
          <w:szCs w:val="24"/>
        </w:rPr>
        <w:t>use economic reasoning to problems of business.</w:t>
      </w:r>
    </w:p>
    <w:p w:rsidR="008607D8" w:rsidRPr="00105B0B" w:rsidRDefault="008607D8" w:rsidP="00D01434">
      <w:pPr>
        <w:spacing w:after="0"/>
        <w:rPr>
          <w:rFonts w:ascii="Times New Roman" w:hAnsi="Times New Roman" w:cs="Times New Roman"/>
          <w:sz w:val="24"/>
          <w:szCs w:val="24"/>
        </w:rPr>
      </w:pPr>
      <w:r w:rsidRPr="00105B0B">
        <w:rPr>
          <w:rFonts w:ascii="Times New Roman" w:hAnsi="Times New Roman" w:cs="Times New Roman"/>
          <w:sz w:val="24"/>
          <w:szCs w:val="24"/>
        </w:rPr>
        <w:t xml:space="preserve">4.  To build a wide knowledge about </w:t>
      </w:r>
      <w:r w:rsidR="00105B0B" w:rsidRPr="00105B0B">
        <w:rPr>
          <w:rFonts w:ascii="Times New Roman" w:hAnsi="Times New Roman" w:cs="Times New Roman"/>
          <w:sz w:val="24"/>
          <w:szCs w:val="24"/>
        </w:rPr>
        <w:t>basic Indian economic system.</w:t>
      </w:r>
    </w:p>
    <w:p w:rsidR="00292DC8" w:rsidRPr="00CC18B9" w:rsidRDefault="00CB7A4D"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Semester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2DC8" w:rsidRPr="00CC18B9">
        <w:rPr>
          <w:rFonts w:ascii="Times New Roman" w:hAnsi="Times New Roman" w:cs="Times New Roman"/>
          <w:b/>
          <w:sz w:val="24"/>
          <w:szCs w:val="24"/>
        </w:rPr>
        <w:t>No. of Credit – 4</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I</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sz w:val="24"/>
          <w:szCs w:val="24"/>
        </w:rPr>
        <w:t xml:space="preserve">Managerial Economics - Definition, Nature and Scope – Relationship between Managerial Economics with other disciplines – Role of Managerial Economics - Concept of Utility – Law of Diminishing Marginal Utility </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Theory of demand – determinants – Law of demand – demand functions– demand curve – types of demand – elasticity of demand – methods of measuring elasticity of demand – Supply - Law of supply – Elasticity of Supply</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Production Function – Laws of Production function – Law of Variable Proportion – Isoquants – Marginal rate of substitution – Economies of Scale - Law of Returns to Scale – Cobb Douglas Production function.</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Cost concepts – Cost and output relationship – Total, Average and Marginal cost analysis – short run and Long run – Break even Analysis.</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Market structure – Different types of market – </w:t>
      </w:r>
      <w:r>
        <w:rPr>
          <w:rFonts w:ascii="Times New Roman" w:hAnsi="Times New Roman" w:cs="Times New Roman"/>
          <w:sz w:val="24"/>
          <w:szCs w:val="24"/>
        </w:rPr>
        <w:t>Pricing</w:t>
      </w:r>
      <w:r w:rsidRPr="00CC18B9">
        <w:rPr>
          <w:rFonts w:ascii="Times New Roman" w:hAnsi="Times New Roman" w:cs="Times New Roman"/>
          <w:sz w:val="24"/>
          <w:szCs w:val="24"/>
        </w:rPr>
        <w:t xml:space="preserve"> under Perfect competition, Monopoly – Monopolistic competition and Oligopoly –Pricing </w:t>
      </w:r>
      <w:r w:rsidR="00835D11" w:rsidRPr="00CC18B9">
        <w:rPr>
          <w:rFonts w:ascii="Times New Roman" w:hAnsi="Times New Roman" w:cs="Times New Roman"/>
          <w:sz w:val="24"/>
          <w:szCs w:val="24"/>
        </w:rPr>
        <w:t>- Methods</w:t>
      </w:r>
      <w:r w:rsidRPr="00CC18B9">
        <w:rPr>
          <w:rFonts w:ascii="Times New Roman" w:hAnsi="Times New Roman" w:cs="Times New Roman"/>
          <w:sz w:val="24"/>
          <w:szCs w:val="24"/>
        </w:rPr>
        <w:t xml:space="preserve"> of Pricing.</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Pr="00CC18B9" w:rsidRDefault="00292DC8" w:rsidP="00320427">
      <w:pPr>
        <w:pStyle w:val="ListParagraph"/>
        <w:numPr>
          <w:ilvl w:val="0"/>
          <w:numId w:val="3"/>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Managerial Economics – </w:t>
      </w:r>
      <w:r w:rsidR="00835D11" w:rsidRPr="00CC18B9">
        <w:rPr>
          <w:rFonts w:ascii="Times New Roman" w:hAnsi="Times New Roman" w:cs="Times New Roman"/>
          <w:sz w:val="24"/>
          <w:szCs w:val="24"/>
        </w:rPr>
        <w:t>R.L.</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Varshini</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&amp;</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K.L.</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Maheswari</w:t>
      </w:r>
    </w:p>
    <w:p w:rsidR="00292DC8" w:rsidRPr="00CC18B9" w:rsidRDefault="00292DC8" w:rsidP="00320427">
      <w:pPr>
        <w:pStyle w:val="ListParagraph"/>
        <w:numPr>
          <w:ilvl w:val="0"/>
          <w:numId w:val="3"/>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Managerial Economics – </w:t>
      </w:r>
      <w:r w:rsidR="00835D11" w:rsidRPr="00CC18B9">
        <w:rPr>
          <w:rFonts w:ascii="Times New Roman" w:hAnsi="Times New Roman" w:cs="Times New Roman"/>
          <w:sz w:val="24"/>
          <w:szCs w:val="24"/>
        </w:rPr>
        <w:t>S.</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Sankaran</w:t>
      </w:r>
    </w:p>
    <w:p w:rsidR="00292DC8" w:rsidRPr="00CC18B9" w:rsidRDefault="00292DC8" w:rsidP="00320427">
      <w:pPr>
        <w:pStyle w:val="ListParagraph"/>
        <w:numPr>
          <w:ilvl w:val="0"/>
          <w:numId w:val="3"/>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Managerial Economics – Sundaran</w:t>
      </w:r>
    </w:p>
    <w:p w:rsidR="00292DC8" w:rsidRPr="00CC18B9" w:rsidRDefault="00292DC8" w:rsidP="00320427">
      <w:pPr>
        <w:pStyle w:val="ListParagraph"/>
        <w:numPr>
          <w:ilvl w:val="0"/>
          <w:numId w:val="3"/>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Managerial Economics – </w:t>
      </w:r>
      <w:r w:rsidR="00835D11" w:rsidRPr="00CC18B9">
        <w:rPr>
          <w:rFonts w:ascii="Times New Roman" w:hAnsi="Times New Roman" w:cs="Times New Roman"/>
          <w:sz w:val="24"/>
          <w:szCs w:val="24"/>
        </w:rPr>
        <w:t>S.N.</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Srinivasan</w:t>
      </w:r>
    </w:p>
    <w:p w:rsidR="00292DC8" w:rsidRDefault="00292DC8" w:rsidP="00292DC8">
      <w:pPr>
        <w:tabs>
          <w:tab w:val="left" w:pos="1380"/>
        </w:tabs>
        <w:spacing w:after="0" w:line="360" w:lineRule="auto"/>
        <w:rPr>
          <w:rFonts w:ascii="Times New Roman" w:hAnsi="Times New Roman" w:cs="Times New Roman"/>
          <w:b/>
          <w:bCs/>
          <w:sz w:val="24"/>
          <w:szCs w:val="24"/>
        </w:rPr>
      </w:pPr>
    </w:p>
    <w:p w:rsidR="00292DC8" w:rsidRDefault="00876531" w:rsidP="00292DC8">
      <w:pPr>
        <w:spacing w:after="0" w:line="360" w:lineRule="auto"/>
        <w:jc w:val="center"/>
        <w:rPr>
          <w:rFonts w:ascii="Times New Roman" w:hAnsi="Times New Roman" w:cs="Times New Roman"/>
          <w:b/>
          <w:bCs/>
          <w:sz w:val="24"/>
          <w:szCs w:val="24"/>
        </w:rPr>
      </w:pPr>
      <w:r w:rsidRPr="00876531">
        <w:rPr>
          <w:rFonts w:ascii="Times New Roman" w:hAnsi="Times New Roman" w:cs="Times New Roman"/>
          <w:b/>
          <w:bCs/>
          <w:sz w:val="24"/>
          <w:szCs w:val="24"/>
        </w:rPr>
        <w:lastRenderedPageBreak/>
        <w:t>UVAE11</w:t>
      </w:r>
      <w:r w:rsidR="00292DC8" w:rsidRPr="00876531">
        <w:rPr>
          <w:rFonts w:ascii="Times New Roman" w:hAnsi="Times New Roman" w:cs="Times New Roman"/>
          <w:b/>
          <w:bCs/>
          <w:sz w:val="24"/>
          <w:szCs w:val="24"/>
        </w:rPr>
        <w:t xml:space="preserve"> -VALUE</w:t>
      </w:r>
      <w:r w:rsidR="00292DC8" w:rsidRPr="005D7490">
        <w:rPr>
          <w:rFonts w:ascii="Times New Roman" w:hAnsi="Times New Roman" w:cs="Times New Roman"/>
          <w:b/>
          <w:bCs/>
          <w:sz w:val="24"/>
          <w:szCs w:val="24"/>
        </w:rPr>
        <w:t xml:space="preserve"> EDUCATION (SBS)</w:t>
      </w:r>
    </w:p>
    <w:p w:rsidR="00105B0B" w:rsidRDefault="00105B0B" w:rsidP="00D01434">
      <w:pPr>
        <w:spacing w:after="0"/>
        <w:rPr>
          <w:rFonts w:ascii="Times New Roman" w:hAnsi="Times New Roman" w:cs="Times New Roman"/>
          <w:b/>
          <w:bCs/>
          <w:sz w:val="24"/>
          <w:szCs w:val="24"/>
        </w:rPr>
      </w:pPr>
      <w:r>
        <w:rPr>
          <w:rFonts w:ascii="Times New Roman" w:hAnsi="Times New Roman" w:cs="Times New Roman"/>
          <w:b/>
          <w:bCs/>
          <w:sz w:val="24"/>
          <w:szCs w:val="24"/>
        </w:rPr>
        <w:t>Objective:</w:t>
      </w:r>
    </w:p>
    <w:p w:rsidR="00105B0B" w:rsidRPr="008607D8" w:rsidRDefault="00105B0B" w:rsidP="00320427">
      <w:pPr>
        <w:pStyle w:val="ListParagraph"/>
        <w:numPr>
          <w:ilvl w:val="0"/>
          <w:numId w:val="30"/>
        </w:numPr>
        <w:spacing w:after="0"/>
        <w:rPr>
          <w:rFonts w:ascii="Times New Roman" w:hAnsi="Times New Roman" w:cs="Times New Roman"/>
          <w:sz w:val="24"/>
          <w:szCs w:val="24"/>
        </w:rPr>
      </w:pPr>
      <w:r w:rsidRPr="008607D8">
        <w:rPr>
          <w:rFonts w:ascii="Times New Roman" w:hAnsi="Times New Roman" w:cs="Times New Roman"/>
          <w:sz w:val="24"/>
          <w:szCs w:val="24"/>
        </w:rPr>
        <w:t>To impart basic knowledge</w:t>
      </w:r>
      <w:r>
        <w:rPr>
          <w:rFonts w:ascii="Times New Roman" w:hAnsi="Times New Roman" w:cs="Times New Roman"/>
          <w:sz w:val="24"/>
          <w:szCs w:val="24"/>
        </w:rPr>
        <w:t xml:space="preserve"> on value</w:t>
      </w:r>
      <w:r w:rsidR="00607577">
        <w:rPr>
          <w:rFonts w:ascii="Times New Roman" w:hAnsi="Times New Roman" w:cs="Times New Roman"/>
          <w:sz w:val="24"/>
          <w:szCs w:val="24"/>
        </w:rPr>
        <w:t xml:space="preserve"> system</w:t>
      </w:r>
      <w:r>
        <w:rPr>
          <w:rFonts w:ascii="Times New Roman" w:hAnsi="Times New Roman" w:cs="Times New Roman"/>
          <w:sz w:val="24"/>
          <w:szCs w:val="24"/>
        </w:rPr>
        <w:t>.</w:t>
      </w:r>
    </w:p>
    <w:p w:rsidR="00105B0B" w:rsidRPr="008607D8" w:rsidRDefault="00105B0B" w:rsidP="00320427">
      <w:pPr>
        <w:pStyle w:val="ListParagraph"/>
        <w:numPr>
          <w:ilvl w:val="0"/>
          <w:numId w:val="30"/>
        </w:numPr>
        <w:spacing w:after="0"/>
        <w:rPr>
          <w:rFonts w:ascii="Times New Roman" w:hAnsi="Times New Roman" w:cs="Times New Roman"/>
          <w:sz w:val="24"/>
          <w:szCs w:val="24"/>
        </w:rPr>
      </w:pPr>
      <w:r w:rsidRPr="008607D8">
        <w:rPr>
          <w:rFonts w:ascii="Times New Roman" w:hAnsi="Times New Roman" w:cs="Times New Roman"/>
          <w:sz w:val="24"/>
          <w:szCs w:val="24"/>
        </w:rPr>
        <w:t xml:space="preserve">To inculcate </w:t>
      </w:r>
      <w:r>
        <w:rPr>
          <w:rFonts w:ascii="Times New Roman" w:hAnsi="Times New Roman" w:cs="Times New Roman"/>
          <w:sz w:val="24"/>
          <w:szCs w:val="24"/>
        </w:rPr>
        <w:t>value</w:t>
      </w:r>
      <w:r w:rsidRPr="008607D8">
        <w:rPr>
          <w:rFonts w:ascii="Times New Roman" w:hAnsi="Times New Roman" w:cs="Times New Roman"/>
          <w:sz w:val="24"/>
          <w:szCs w:val="24"/>
        </w:rPr>
        <w:t xml:space="preserve"> concepts </w:t>
      </w:r>
      <w:r>
        <w:rPr>
          <w:rFonts w:ascii="Times New Roman" w:hAnsi="Times New Roman" w:cs="Times New Roman"/>
          <w:sz w:val="24"/>
          <w:szCs w:val="24"/>
        </w:rPr>
        <w:t>of family and health.</w:t>
      </w:r>
    </w:p>
    <w:p w:rsidR="00105B0B" w:rsidRPr="008607D8" w:rsidRDefault="00105B0B" w:rsidP="00320427">
      <w:pPr>
        <w:pStyle w:val="ListParagraph"/>
        <w:numPr>
          <w:ilvl w:val="0"/>
          <w:numId w:val="30"/>
        </w:numPr>
        <w:spacing w:after="0"/>
        <w:rPr>
          <w:rFonts w:ascii="Times New Roman" w:hAnsi="Times New Roman" w:cs="Times New Roman"/>
          <w:sz w:val="24"/>
          <w:szCs w:val="24"/>
        </w:rPr>
      </w:pPr>
      <w:r w:rsidRPr="008607D8">
        <w:rPr>
          <w:rFonts w:ascii="Times New Roman" w:hAnsi="Times New Roman" w:cs="Times New Roman"/>
          <w:sz w:val="24"/>
          <w:szCs w:val="24"/>
        </w:rPr>
        <w:t xml:space="preserve">To provide wide knowledge about </w:t>
      </w:r>
      <w:r>
        <w:rPr>
          <w:rFonts w:ascii="Times New Roman" w:hAnsi="Times New Roman" w:cs="Times New Roman"/>
          <w:sz w:val="24"/>
          <w:szCs w:val="24"/>
        </w:rPr>
        <w:t>ethics in life.</w:t>
      </w:r>
    </w:p>
    <w:p w:rsidR="00105B0B" w:rsidRPr="008607D8" w:rsidRDefault="00105B0B" w:rsidP="00320427">
      <w:pPr>
        <w:pStyle w:val="ListParagraph"/>
        <w:numPr>
          <w:ilvl w:val="0"/>
          <w:numId w:val="30"/>
        </w:numPr>
        <w:spacing w:after="0"/>
        <w:rPr>
          <w:rFonts w:ascii="Times New Roman" w:hAnsi="Times New Roman" w:cs="Times New Roman"/>
          <w:sz w:val="24"/>
          <w:szCs w:val="24"/>
        </w:rPr>
      </w:pPr>
      <w:r w:rsidRPr="008607D8">
        <w:rPr>
          <w:rFonts w:ascii="Times New Roman" w:hAnsi="Times New Roman" w:cs="Times New Roman"/>
          <w:sz w:val="24"/>
          <w:szCs w:val="24"/>
        </w:rPr>
        <w:t xml:space="preserve">To build a </w:t>
      </w:r>
      <w:r>
        <w:rPr>
          <w:rFonts w:ascii="Times New Roman" w:hAnsi="Times New Roman" w:cs="Times New Roman"/>
          <w:sz w:val="24"/>
          <w:szCs w:val="24"/>
        </w:rPr>
        <w:t xml:space="preserve">social </w:t>
      </w:r>
      <w:r w:rsidR="0073437E">
        <w:rPr>
          <w:rFonts w:ascii="Times New Roman" w:hAnsi="Times New Roman" w:cs="Times New Roman"/>
          <w:sz w:val="24"/>
          <w:szCs w:val="24"/>
        </w:rPr>
        <w:t xml:space="preserve">stigma among students. </w:t>
      </w:r>
    </w:p>
    <w:p w:rsidR="00292DC8" w:rsidRDefault="00292DC8" w:rsidP="00292DC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Semester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76531">
        <w:rPr>
          <w:rFonts w:ascii="Times New Roman" w:hAnsi="Times New Roman" w:cs="Times New Roman"/>
          <w:b/>
          <w:bCs/>
          <w:sz w:val="24"/>
          <w:szCs w:val="24"/>
        </w:rPr>
        <w:t xml:space="preserve">                                                 </w:t>
      </w:r>
      <w:r>
        <w:rPr>
          <w:rFonts w:ascii="Times New Roman" w:hAnsi="Times New Roman" w:cs="Times New Roman"/>
          <w:b/>
          <w:bCs/>
          <w:sz w:val="24"/>
          <w:szCs w:val="24"/>
        </w:rPr>
        <w:tab/>
        <w:t>No. of Credits -3</w:t>
      </w:r>
    </w:p>
    <w:p w:rsidR="00292DC8" w:rsidRDefault="00292DC8" w:rsidP="00292DC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p>
    <w:p w:rsidR="00292DC8" w:rsidRDefault="00292DC8" w:rsidP="00292DC8">
      <w:pPr>
        <w:spacing w:after="0" w:line="360" w:lineRule="auto"/>
        <w:jc w:val="both"/>
        <w:rPr>
          <w:rFonts w:ascii="Times New Roman" w:hAnsi="Times New Roman" w:cs="Times New Roman"/>
          <w:bCs/>
          <w:sz w:val="24"/>
          <w:szCs w:val="24"/>
        </w:rPr>
      </w:pPr>
      <w:r w:rsidRPr="00E21D22">
        <w:rPr>
          <w:rFonts w:ascii="Times New Roman" w:hAnsi="Times New Roman" w:cs="Times New Roman"/>
          <w:bCs/>
          <w:sz w:val="24"/>
          <w:szCs w:val="24"/>
        </w:rPr>
        <w:t>Values – Definition- Value Crisis – Need for practicing positive</w:t>
      </w:r>
      <w:r>
        <w:rPr>
          <w:rFonts w:ascii="Times New Roman" w:hAnsi="Times New Roman" w:cs="Times New Roman"/>
          <w:bCs/>
          <w:sz w:val="24"/>
          <w:szCs w:val="24"/>
        </w:rPr>
        <w:t xml:space="preserve"> values for good life – value Erosion – its impact on individual, societal, cultural level – way out.</w:t>
      </w:r>
    </w:p>
    <w:p w:rsidR="00292DC8" w:rsidRPr="005D7490" w:rsidRDefault="00292DC8" w:rsidP="00292DC8">
      <w:pPr>
        <w:spacing w:after="0" w:line="360" w:lineRule="auto"/>
        <w:jc w:val="both"/>
        <w:rPr>
          <w:rFonts w:ascii="Times New Roman" w:hAnsi="Times New Roman" w:cs="Times New Roman"/>
          <w:b/>
          <w:bCs/>
          <w:sz w:val="24"/>
          <w:szCs w:val="24"/>
        </w:rPr>
      </w:pPr>
      <w:r w:rsidRPr="005D7490">
        <w:rPr>
          <w:rFonts w:ascii="Times New Roman" w:hAnsi="Times New Roman" w:cs="Times New Roman"/>
          <w:b/>
          <w:bCs/>
          <w:sz w:val="24"/>
          <w:szCs w:val="24"/>
        </w:rPr>
        <w:t>UNIT II</w:t>
      </w:r>
    </w:p>
    <w:p w:rsidR="00292DC8" w:rsidRDefault="00292DC8" w:rsidP="00292DC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Family, Material, Human values – Good Health – Individual and Intellectual freedom – Human progress – Production and Distribution – Prosperity and peace – Aesthetic values – Sense of Beauty – Moral and Ethical values – Conscience – Integrity – Fairness.</w:t>
      </w:r>
    </w:p>
    <w:p w:rsidR="00292DC8" w:rsidRPr="005D7490" w:rsidRDefault="00292DC8" w:rsidP="00292DC8">
      <w:pPr>
        <w:spacing w:after="0" w:line="360" w:lineRule="auto"/>
        <w:jc w:val="both"/>
        <w:rPr>
          <w:rFonts w:ascii="Times New Roman" w:hAnsi="Times New Roman" w:cs="Times New Roman"/>
          <w:b/>
          <w:bCs/>
          <w:sz w:val="24"/>
          <w:szCs w:val="24"/>
        </w:rPr>
      </w:pPr>
      <w:r w:rsidRPr="005D7490">
        <w:rPr>
          <w:rFonts w:ascii="Times New Roman" w:hAnsi="Times New Roman" w:cs="Times New Roman"/>
          <w:b/>
          <w:bCs/>
          <w:sz w:val="24"/>
          <w:szCs w:val="24"/>
        </w:rPr>
        <w:t>UNIT III</w:t>
      </w:r>
    </w:p>
    <w:p w:rsidR="00292DC8" w:rsidRDefault="00292DC8" w:rsidP="00292DC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Societal values – Cooperative living – Healthy </w:t>
      </w:r>
      <w:r w:rsidR="00835D11">
        <w:rPr>
          <w:rFonts w:ascii="Times New Roman" w:hAnsi="Times New Roman" w:cs="Times New Roman"/>
          <w:bCs/>
          <w:sz w:val="24"/>
          <w:szCs w:val="24"/>
        </w:rPr>
        <w:t>Behavior</w:t>
      </w:r>
      <w:r>
        <w:rPr>
          <w:rFonts w:ascii="Times New Roman" w:hAnsi="Times New Roman" w:cs="Times New Roman"/>
          <w:bCs/>
          <w:sz w:val="24"/>
          <w:szCs w:val="24"/>
        </w:rPr>
        <w:t xml:space="preserve"> – Justice – Social Responsibility – Free from Bribery and Corruption – Good Citizen – Good Society – Pursuit of Excellence – Psychological values – Self Esteem and Acceptance – Emotional Intelligence – Spiritual values – Devotion and Self – Fulfillment.</w:t>
      </w:r>
    </w:p>
    <w:p w:rsidR="00292DC8" w:rsidRPr="005D7490" w:rsidRDefault="00292DC8" w:rsidP="00292DC8">
      <w:pPr>
        <w:tabs>
          <w:tab w:val="center" w:pos="4986"/>
        </w:tabs>
        <w:spacing w:after="0" w:line="360" w:lineRule="auto"/>
        <w:jc w:val="both"/>
        <w:rPr>
          <w:rFonts w:ascii="Times New Roman" w:hAnsi="Times New Roman" w:cs="Times New Roman"/>
          <w:b/>
          <w:bCs/>
          <w:sz w:val="24"/>
          <w:szCs w:val="24"/>
        </w:rPr>
      </w:pPr>
      <w:r w:rsidRPr="005D7490">
        <w:rPr>
          <w:rFonts w:ascii="Times New Roman" w:hAnsi="Times New Roman" w:cs="Times New Roman"/>
          <w:b/>
          <w:bCs/>
          <w:sz w:val="24"/>
          <w:szCs w:val="24"/>
        </w:rPr>
        <w:t>UNIT IV</w:t>
      </w:r>
    </w:p>
    <w:p w:rsidR="00292DC8" w:rsidRDefault="00292DC8" w:rsidP="00292DC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Bio-Ethics – Definition – Goals and Objectives – Love of life – Animal abuse and Ethics – Negligence and wrong </w:t>
      </w:r>
      <w:r w:rsidR="00835D11">
        <w:rPr>
          <w:rFonts w:ascii="Times New Roman" w:hAnsi="Times New Roman" w:cs="Times New Roman"/>
          <w:bCs/>
          <w:sz w:val="24"/>
          <w:szCs w:val="24"/>
        </w:rPr>
        <w:t>judgments</w:t>
      </w:r>
      <w:r>
        <w:rPr>
          <w:rFonts w:ascii="Times New Roman" w:hAnsi="Times New Roman" w:cs="Times New Roman"/>
          <w:bCs/>
          <w:sz w:val="24"/>
          <w:szCs w:val="24"/>
        </w:rPr>
        <w:t xml:space="preserve"> – Issues in genome and organ transplantation- donors-Drugs – Morality – Social Ethics – Child </w:t>
      </w:r>
      <w:r w:rsidR="00835D11">
        <w:rPr>
          <w:rFonts w:ascii="Times New Roman" w:hAnsi="Times New Roman" w:cs="Times New Roman"/>
          <w:bCs/>
          <w:sz w:val="24"/>
          <w:szCs w:val="24"/>
        </w:rPr>
        <w:t>Labor</w:t>
      </w:r>
      <w:r>
        <w:rPr>
          <w:rFonts w:ascii="Times New Roman" w:hAnsi="Times New Roman" w:cs="Times New Roman"/>
          <w:bCs/>
          <w:sz w:val="24"/>
          <w:szCs w:val="24"/>
        </w:rPr>
        <w:t xml:space="preserve"> and Bonded </w:t>
      </w:r>
      <w:r w:rsidR="00835D11">
        <w:rPr>
          <w:rFonts w:ascii="Times New Roman" w:hAnsi="Times New Roman" w:cs="Times New Roman"/>
          <w:bCs/>
          <w:sz w:val="24"/>
          <w:szCs w:val="24"/>
        </w:rPr>
        <w:t>Labor</w:t>
      </w:r>
      <w:r>
        <w:rPr>
          <w:rFonts w:ascii="Times New Roman" w:hAnsi="Times New Roman" w:cs="Times New Roman"/>
          <w:bCs/>
          <w:sz w:val="24"/>
          <w:szCs w:val="24"/>
        </w:rPr>
        <w:t>.</w:t>
      </w:r>
    </w:p>
    <w:p w:rsidR="00292DC8" w:rsidRPr="005D7490" w:rsidRDefault="00292DC8" w:rsidP="00292DC8">
      <w:pPr>
        <w:spacing w:after="0" w:line="360" w:lineRule="auto"/>
        <w:jc w:val="both"/>
        <w:rPr>
          <w:rFonts w:ascii="Times New Roman" w:hAnsi="Times New Roman" w:cs="Times New Roman"/>
          <w:b/>
          <w:bCs/>
          <w:sz w:val="24"/>
          <w:szCs w:val="24"/>
        </w:rPr>
      </w:pPr>
      <w:r w:rsidRPr="005D7490">
        <w:rPr>
          <w:rFonts w:ascii="Times New Roman" w:hAnsi="Times New Roman" w:cs="Times New Roman"/>
          <w:b/>
          <w:bCs/>
          <w:sz w:val="24"/>
          <w:szCs w:val="24"/>
        </w:rPr>
        <w:t>UNIT V</w:t>
      </w:r>
    </w:p>
    <w:p w:rsidR="00292DC8" w:rsidRDefault="00292DC8" w:rsidP="00292DC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Women and Development – Sex Vs Gender – Women’s Rights -Factors affecting development – Violence against women -Right to privacy – Abortion and reproductive rights – Social stigma – Women empowerment – Social, Economic and Political – Government programs and policies.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Default="00292DC8" w:rsidP="00320427">
      <w:pPr>
        <w:pStyle w:val="ListParagraph"/>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Value Education – </w:t>
      </w:r>
      <w:r w:rsidR="00835D11">
        <w:rPr>
          <w:rFonts w:ascii="Times New Roman" w:hAnsi="Times New Roman" w:cs="Times New Roman"/>
          <w:bCs/>
          <w:sz w:val="24"/>
          <w:szCs w:val="24"/>
        </w:rPr>
        <w:t>N. S. Ragunathan</w:t>
      </w:r>
    </w:p>
    <w:p w:rsidR="00292DC8" w:rsidRPr="00A07A76" w:rsidRDefault="00292DC8" w:rsidP="00320427">
      <w:pPr>
        <w:pStyle w:val="ListParagraph"/>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Business Ethics and Values – </w:t>
      </w:r>
      <w:r w:rsidR="00835D11">
        <w:rPr>
          <w:rFonts w:ascii="Times New Roman" w:hAnsi="Times New Roman" w:cs="Times New Roman"/>
          <w:bCs/>
          <w:sz w:val="24"/>
          <w:szCs w:val="24"/>
        </w:rPr>
        <w:t>Dr. S. Sankara</w:t>
      </w:r>
    </w:p>
    <w:p w:rsidR="0073437E" w:rsidRDefault="0073437E" w:rsidP="00292DC8">
      <w:pPr>
        <w:spacing w:after="0" w:line="360" w:lineRule="auto"/>
        <w:jc w:val="center"/>
        <w:rPr>
          <w:rFonts w:ascii="Times New Roman" w:hAnsi="Times New Roman" w:cs="Times New Roman"/>
          <w:b/>
          <w:bCs/>
          <w:sz w:val="24"/>
          <w:szCs w:val="24"/>
        </w:rPr>
      </w:pPr>
    </w:p>
    <w:p w:rsidR="00D01434" w:rsidRDefault="00D01434" w:rsidP="00292DC8">
      <w:pPr>
        <w:spacing w:after="0" w:line="360" w:lineRule="auto"/>
        <w:jc w:val="center"/>
        <w:rPr>
          <w:rFonts w:ascii="Times New Roman" w:hAnsi="Times New Roman" w:cs="Times New Roman"/>
          <w:b/>
          <w:bCs/>
          <w:sz w:val="24"/>
          <w:szCs w:val="24"/>
        </w:rPr>
      </w:pPr>
    </w:p>
    <w:p w:rsidR="00292DC8" w:rsidRDefault="00D963FD" w:rsidP="00292DC8">
      <w:pPr>
        <w:spacing w:after="0" w:line="360" w:lineRule="auto"/>
        <w:jc w:val="center"/>
        <w:rPr>
          <w:rFonts w:ascii="Times New Roman" w:hAnsi="Times New Roman" w:cs="Times New Roman"/>
          <w:b/>
          <w:bCs/>
          <w:sz w:val="24"/>
          <w:szCs w:val="24"/>
        </w:rPr>
      </w:pPr>
      <w:r w:rsidRPr="00D963FD">
        <w:rPr>
          <w:rFonts w:ascii="Times New Roman" w:hAnsi="Times New Roman" w:cs="Times New Roman"/>
          <w:b/>
          <w:bCs/>
          <w:sz w:val="24"/>
          <w:szCs w:val="24"/>
        </w:rPr>
        <w:lastRenderedPageBreak/>
        <w:t>UBAT21</w:t>
      </w:r>
      <w:r w:rsidR="00292DC8" w:rsidRPr="00D963FD">
        <w:rPr>
          <w:rFonts w:ascii="Times New Roman" w:hAnsi="Times New Roman" w:cs="Times New Roman"/>
          <w:b/>
          <w:bCs/>
          <w:sz w:val="24"/>
          <w:szCs w:val="24"/>
        </w:rPr>
        <w:t xml:space="preserve"> -ORGANISATIONAL</w:t>
      </w:r>
      <w:r w:rsidR="00292DC8" w:rsidRPr="00F8287F">
        <w:rPr>
          <w:rFonts w:ascii="Times New Roman" w:hAnsi="Times New Roman" w:cs="Times New Roman"/>
          <w:b/>
          <w:bCs/>
          <w:sz w:val="24"/>
          <w:szCs w:val="24"/>
        </w:rPr>
        <w:t xml:space="preserve"> BEHAVIOUR (MAJOR)</w:t>
      </w:r>
    </w:p>
    <w:p w:rsidR="0073437E" w:rsidRPr="0016540A" w:rsidRDefault="0073437E" w:rsidP="0016540A">
      <w:pPr>
        <w:spacing w:after="0" w:line="360" w:lineRule="auto"/>
        <w:rPr>
          <w:rFonts w:ascii="Times New Roman" w:hAnsi="Times New Roman" w:cs="Times New Roman"/>
          <w:b/>
          <w:bCs/>
          <w:sz w:val="24"/>
          <w:szCs w:val="24"/>
        </w:rPr>
      </w:pPr>
      <w:r w:rsidRPr="0016540A">
        <w:rPr>
          <w:rFonts w:ascii="Times New Roman" w:hAnsi="Times New Roman" w:cs="Times New Roman"/>
          <w:b/>
          <w:bCs/>
          <w:sz w:val="24"/>
          <w:szCs w:val="24"/>
        </w:rPr>
        <w:t>Objective:</w:t>
      </w:r>
    </w:p>
    <w:p w:rsidR="0031753D" w:rsidRPr="0031753D" w:rsidRDefault="0031753D" w:rsidP="00320427">
      <w:pPr>
        <w:pStyle w:val="ListParagraph"/>
        <w:numPr>
          <w:ilvl w:val="0"/>
          <w:numId w:val="31"/>
        </w:numPr>
        <w:spacing w:after="0" w:line="360" w:lineRule="auto"/>
        <w:jc w:val="both"/>
        <w:rPr>
          <w:rFonts w:ascii="Times New Roman" w:hAnsi="Times New Roman" w:cs="Times New Roman"/>
          <w:b/>
          <w:bCs/>
          <w:sz w:val="24"/>
          <w:szCs w:val="24"/>
        </w:rPr>
      </w:pPr>
      <w:r w:rsidRPr="0031753D">
        <w:rPr>
          <w:rFonts w:ascii="Times New Roman" w:hAnsi="Times New Roman" w:cs="Times New Roman"/>
          <w:sz w:val="24"/>
          <w:szCs w:val="24"/>
        </w:rPr>
        <w:t>To gain a solid understanding of human behavior in the workplace from an individual, group, and organizational perspective and frameworks and tools to effectively analyze and approach various organizational situations.</w:t>
      </w:r>
    </w:p>
    <w:p w:rsidR="0031753D" w:rsidRPr="0031753D" w:rsidRDefault="0031753D" w:rsidP="00320427">
      <w:pPr>
        <w:pStyle w:val="ListParagraph"/>
        <w:numPr>
          <w:ilvl w:val="0"/>
          <w:numId w:val="31"/>
        </w:numPr>
        <w:spacing w:after="0" w:line="360" w:lineRule="auto"/>
        <w:jc w:val="both"/>
        <w:rPr>
          <w:rFonts w:ascii="Times New Roman" w:hAnsi="Times New Roman" w:cs="Times New Roman"/>
          <w:b/>
          <w:bCs/>
          <w:sz w:val="24"/>
          <w:szCs w:val="24"/>
        </w:rPr>
      </w:pPr>
      <w:r w:rsidRPr="0031753D">
        <w:rPr>
          <w:rFonts w:ascii="Times New Roman" w:hAnsi="Times New Roman" w:cs="Times New Roman"/>
          <w:sz w:val="24"/>
          <w:szCs w:val="24"/>
        </w:rPr>
        <w:t xml:space="preserve">To familiarize students with contemporary organizational </w:t>
      </w:r>
      <w:r w:rsidR="00607577" w:rsidRPr="0031753D">
        <w:rPr>
          <w:rFonts w:ascii="Times New Roman" w:hAnsi="Times New Roman" w:cs="Times New Roman"/>
          <w:sz w:val="24"/>
          <w:szCs w:val="24"/>
        </w:rPr>
        <w:t>behavior</w:t>
      </w:r>
      <w:r w:rsidRPr="0031753D">
        <w:rPr>
          <w:rFonts w:ascii="Times New Roman" w:hAnsi="Times New Roman" w:cs="Times New Roman"/>
          <w:sz w:val="24"/>
          <w:szCs w:val="24"/>
        </w:rPr>
        <w:t xml:space="preserve"> theories and help them to understand predict and manage people better. </w:t>
      </w:r>
    </w:p>
    <w:p w:rsidR="0031753D" w:rsidRPr="0031753D" w:rsidRDefault="0031753D" w:rsidP="00320427">
      <w:pPr>
        <w:pStyle w:val="ListParagraph"/>
        <w:numPr>
          <w:ilvl w:val="0"/>
          <w:numId w:val="31"/>
        </w:numPr>
        <w:spacing w:after="0" w:line="360" w:lineRule="auto"/>
        <w:jc w:val="both"/>
        <w:rPr>
          <w:rFonts w:ascii="Times New Roman" w:hAnsi="Times New Roman" w:cs="Times New Roman"/>
          <w:b/>
          <w:bCs/>
          <w:sz w:val="24"/>
          <w:szCs w:val="24"/>
        </w:rPr>
      </w:pPr>
      <w:r w:rsidRPr="0031753D">
        <w:rPr>
          <w:rFonts w:ascii="Times New Roman" w:hAnsi="Times New Roman" w:cs="Times New Roman"/>
          <w:sz w:val="24"/>
          <w:szCs w:val="24"/>
        </w:rPr>
        <w:t>To acquaint the students with the fundamentals of managing business</w:t>
      </w:r>
      <w:r>
        <w:rPr>
          <w:rFonts w:ascii="Times New Roman" w:hAnsi="Times New Roman" w:cs="Times New Roman"/>
          <w:sz w:val="24"/>
          <w:szCs w:val="24"/>
        </w:rPr>
        <w:t>.</w:t>
      </w:r>
    </w:p>
    <w:p w:rsidR="0073437E" w:rsidRPr="0016540A" w:rsidRDefault="0031753D" w:rsidP="00320427">
      <w:pPr>
        <w:pStyle w:val="ListParagraph"/>
        <w:numPr>
          <w:ilvl w:val="0"/>
          <w:numId w:val="3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T</w:t>
      </w:r>
      <w:r w:rsidRPr="0031753D">
        <w:rPr>
          <w:rFonts w:ascii="Times New Roman" w:hAnsi="Times New Roman" w:cs="Times New Roman"/>
          <w:sz w:val="24"/>
          <w:szCs w:val="24"/>
        </w:rPr>
        <w:t>o understand individual and group behavior at work place so as to improve the</w:t>
      </w:r>
      <w:r>
        <w:rPr>
          <w:rFonts w:ascii="Times New Roman" w:hAnsi="Times New Roman" w:cs="Times New Roman"/>
          <w:sz w:val="24"/>
          <w:szCs w:val="24"/>
        </w:rPr>
        <w:t xml:space="preserve"> </w:t>
      </w:r>
      <w:r w:rsidRPr="0031753D">
        <w:rPr>
          <w:rFonts w:ascii="Times New Roman" w:hAnsi="Times New Roman" w:cs="Times New Roman"/>
          <w:sz w:val="24"/>
          <w:szCs w:val="24"/>
        </w:rPr>
        <w:t>effectiveness of an organization</w:t>
      </w:r>
      <w:r w:rsidR="00835D11">
        <w:t>.</w:t>
      </w:r>
    </w:p>
    <w:p w:rsidR="00292DC8" w:rsidRPr="00CC18B9" w:rsidRDefault="00D963FD"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Semester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2DC8" w:rsidRPr="00CC18B9">
        <w:rPr>
          <w:rFonts w:ascii="Times New Roman" w:hAnsi="Times New Roman" w:cs="Times New Roman"/>
          <w:b/>
          <w:sz w:val="24"/>
          <w:szCs w:val="24"/>
        </w:rPr>
        <w:t>No. of Credits – 4</w:t>
      </w:r>
    </w:p>
    <w:p w:rsidR="00292DC8" w:rsidRPr="00FD4E8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UNIT- I</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Meaning- </w:t>
      </w:r>
      <w:r w:rsidR="00607577">
        <w:rPr>
          <w:rFonts w:ascii="Times New Roman" w:hAnsi="Times New Roman" w:cs="Times New Roman"/>
          <w:sz w:val="24"/>
          <w:szCs w:val="24"/>
        </w:rPr>
        <w:t>O</w:t>
      </w:r>
      <w:r w:rsidR="00607577" w:rsidRPr="00FD4E88">
        <w:rPr>
          <w:rFonts w:ascii="Times New Roman" w:hAnsi="Times New Roman" w:cs="Times New Roman"/>
          <w:sz w:val="24"/>
          <w:szCs w:val="24"/>
        </w:rPr>
        <w:t>bjectives</w:t>
      </w:r>
      <w:r w:rsidR="00607577">
        <w:rPr>
          <w:rFonts w:ascii="Times New Roman" w:hAnsi="Times New Roman" w:cs="Times New Roman"/>
          <w:sz w:val="24"/>
          <w:szCs w:val="24"/>
        </w:rPr>
        <w:t xml:space="preserve">, </w:t>
      </w:r>
      <w:r w:rsidR="00607577" w:rsidRPr="00FD4E88">
        <w:rPr>
          <w:rFonts w:ascii="Times New Roman" w:hAnsi="Times New Roman" w:cs="Times New Roman"/>
          <w:sz w:val="24"/>
          <w:szCs w:val="24"/>
        </w:rPr>
        <w:t>Nature</w:t>
      </w:r>
      <w:r w:rsidRPr="00FD4E88">
        <w:rPr>
          <w:rFonts w:ascii="Times New Roman" w:hAnsi="Times New Roman" w:cs="Times New Roman"/>
          <w:sz w:val="24"/>
          <w:szCs w:val="24"/>
        </w:rPr>
        <w:t xml:space="preserve"> and Scope of organizational </w:t>
      </w:r>
      <w:r w:rsidR="00607577" w:rsidRPr="00FD4E88">
        <w:rPr>
          <w:rFonts w:ascii="Times New Roman" w:hAnsi="Times New Roman" w:cs="Times New Roman"/>
          <w:sz w:val="24"/>
          <w:szCs w:val="24"/>
        </w:rPr>
        <w:t>behavior</w:t>
      </w:r>
      <w:r w:rsidRPr="00FD4E88">
        <w:rPr>
          <w:rFonts w:ascii="Times New Roman" w:hAnsi="Times New Roman" w:cs="Times New Roman"/>
          <w:sz w:val="24"/>
          <w:szCs w:val="24"/>
        </w:rPr>
        <w:t xml:space="preserve"> – </w:t>
      </w:r>
      <w:r>
        <w:rPr>
          <w:rFonts w:ascii="Times New Roman" w:hAnsi="Times New Roman" w:cs="Times New Roman"/>
          <w:sz w:val="24"/>
          <w:szCs w:val="24"/>
        </w:rPr>
        <w:t>I</w:t>
      </w:r>
      <w:r w:rsidRPr="00FD4E88">
        <w:rPr>
          <w:rFonts w:ascii="Times New Roman" w:hAnsi="Times New Roman" w:cs="Times New Roman"/>
          <w:sz w:val="24"/>
          <w:szCs w:val="24"/>
        </w:rPr>
        <w:t xml:space="preserve">mportance of OB - </w:t>
      </w:r>
      <w:r>
        <w:rPr>
          <w:rFonts w:ascii="Times New Roman" w:hAnsi="Times New Roman" w:cs="Times New Roman"/>
          <w:sz w:val="24"/>
          <w:szCs w:val="24"/>
        </w:rPr>
        <w:t>D</w:t>
      </w:r>
      <w:r w:rsidRPr="00FD4E88">
        <w:rPr>
          <w:rFonts w:ascii="Times New Roman" w:hAnsi="Times New Roman" w:cs="Times New Roman"/>
          <w:sz w:val="24"/>
          <w:szCs w:val="24"/>
        </w:rPr>
        <w:t xml:space="preserve">isciplines contribution to organizational </w:t>
      </w:r>
      <w:r w:rsidR="00835D11" w:rsidRPr="00FD4E88">
        <w:rPr>
          <w:rFonts w:ascii="Times New Roman" w:hAnsi="Times New Roman" w:cs="Times New Roman"/>
          <w:sz w:val="24"/>
          <w:szCs w:val="24"/>
        </w:rPr>
        <w:t>behavior</w:t>
      </w:r>
      <w:r w:rsidRPr="00FD4E88">
        <w:rPr>
          <w:rFonts w:ascii="Times New Roman" w:hAnsi="Times New Roman" w:cs="Times New Roman"/>
          <w:sz w:val="24"/>
          <w:szCs w:val="24"/>
        </w:rPr>
        <w:t xml:space="preserve"> –</w:t>
      </w:r>
      <w:r>
        <w:rPr>
          <w:rFonts w:ascii="Times New Roman" w:hAnsi="Times New Roman" w:cs="Times New Roman"/>
          <w:sz w:val="24"/>
          <w:szCs w:val="24"/>
        </w:rPr>
        <w:t>C</w:t>
      </w:r>
      <w:r w:rsidRPr="00FD4E88">
        <w:rPr>
          <w:rFonts w:ascii="Times New Roman" w:hAnsi="Times New Roman" w:cs="Times New Roman"/>
          <w:sz w:val="24"/>
          <w:szCs w:val="24"/>
        </w:rPr>
        <w:t>oncept of organizational behavior - Theories of organization behavior –</w:t>
      </w:r>
      <w:r>
        <w:rPr>
          <w:rFonts w:ascii="Times New Roman" w:hAnsi="Times New Roman" w:cs="Times New Roman"/>
          <w:sz w:val="24"/>
          <w:szCs w:val="24"/>
        </w:rPr>
        <w:t>C</w:t>
      </w:r>
      <w:r w:rsidRPr="00FD4E88">
        <w:rPr>
          <w:rFonts w:ascii="Times New Roman" w:hAnsi="Times New Roman" w:cs="Times New Roman"/>
          <w:sz w:val="24"/>
          <w:szCs w:val="24"/>
        </w:rPr>
        <w:t xml:space="preserve">lassical – </w:t>
      </w:r>
      <w:r>
        <w:rPr>
          <w:rFonts w:ascii="Times New Roman" w:hAnsi="Times New Roman" w:cs="Times New Roman"/>
          <w:sz w:val="24"/>
          <w:szCs w:val="24"/>
        </w:rPr>
        <w:t>N</w:t>
      </w:r>
      <w:r w:rsidRPr="00FD4E88">
        <w:rPr>
          <w:rFonts w:ascii="Times New Roman" w:hAnsi="Times New Roman" w:cs="Times New Roman"/>
          <w:sz w:val="24"/>
          <w:szCs w:val="24"/>
        </w:rPr>
        <w:t xml:space="preserve">eo classical and </w:t>
      </w:r>
      <w:r>
        <w:rPr>
          <w:rFonts w:ascii="Times New Roman" w:hAnsi="Times New Roman" w:cs="Times New Roman"/>
          <w:sz w:val="24"/>
          <w:szCs w:val="24"/>
        </w:rPr>
        <w:t>M</w:t>
      </w:r>
      <w:r w:rsidRPr="00FD4E88">
        <w:rPr>
          <w:rFonts w:ascii="Times New Roman" w:hAnsi="Times New Roman" w:cs="Times New Roman"/>
          <w:sz w:val="24"/>
          <w:szCs w:val="24"/>
        </w:rPr>
        <w:t>odern theories – Approaches to OB.</w:t>
      </w:r>
    </w:p>
    <w:p w:rsidR="00292DC8" w:rsidRPr="00FD4E8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UNIT –II</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Foundations of Individual </w:t>
      </w:r>
      <w:r w:rsidR="00835D11" w:rsidRPr="00FD4E88">
        <w:rPr>
          <w:rFonts w:ascii="Times New Roman" w:hAnsi="Times New Roman" w:cs="Times New Roman"/>
          <w:sz w:val="24"/>
          <w:szCs w:val="24"/>
        </w:rPr>
        <w:t>Behavior</w:t>
      </w:r>
      <w:r w:rsidRPr="00FD4E88">
        <w:rPr>
          <w:rFonts w:ascii="Times New Roman" w:hAnsi="Times New Roman" w:cs="Times New Roman"/>
          <w:sz w:val="24"/>
          <w:szCs w:val="24"/>
        </w:rPr>
        <w:t xml:space="preserve"> – Nature of Individual </w:t>
      </w:r>
      <w:r w:rsidR="00835D11" w:rsidRPr="00FD4E88">
        <w:rPr>
          <w:rFonts w:ascii="Times New Roman" w:hAnsi="Times New Roman" w:cs="Times New Roman"/>
          <w:sz w:val="24"/>
          <w:szCs w:val="24"/>
        </w:rPr>
        <w:t>behavior</w:t>
      </w:r>
      <w:r w:rsidRPr="00FD4E88">
        <w:rPr>
          <w:rFonts w:ascii="Times New Roman" w:hAnsi="Times New Roman" w:cs="Times New Roman"/>
          <w:sz w:val="24"/>
          <w:szCs w:val="24"/>
        </w:rPr>
        <w:t xml:space="preserve"> – Group behavior – </w:t>
      </w:r>
      <w:r>
        <w:rPr>
          <w:rFonts w:ascii="Times New Roman" w:hAnsi="Times New Roman" w:cs="Times New Roman"/>
          <w:sz w:val="24"/>
          <w:szCs w:val="24"/>
        </w:rPr>
        <w:t>M</w:t>
      </w:r>
      <w:r w:rsidRPr="00FD4E88">
        <w:rPr>
          <w:rFonts w:ascii="Times New Roman" w:hAnsi="Times New Roman" w:cs="Times New Roman"/>
          <w:sz w:val="24"/>
          <w:szCs w:val="24"/>
        </w:rPr>
        <w:t xml:space="preserve">eaning , Difference between Individual and Group </w:t>
      </w:r>
      <w:r w:rsidR="00835D11" w:rsidRPr="00FD4E88">
        <w:rPr>
          <w:rFonts w:ascii="Times New Roman" w:hAnsi="Times New Roman" w:cs="Times New Roman"/>
          <w:sz w:val="24"/>
          <w:szCs w:val="24"/>
        </w:rPr>
        <w:t>Behavior</w:t>
      </w:r>
      <w:r w:rsidRPr="00FD4E88">
        <w:rPr>
          <w:rFonts w:ascii="Times New Roman" w:hAnsi="Times New Roman" w:cs="Times New Roman"/>
          <w:sz w:val="24"/>
          <w:szCs w:val="24"/>
        </w:rPr>
        <w:t xml:space="preserve"> - Personality – Definition -  </w:t>
      </w:r>
      <w:r>
        <w:rPr>
          <w:rFonts w:ascii="Times New Roman" w:hAnsi="Times New Roman" w:cs="Times New Roman"/>
          <w:sz w:val="24"/>
          <w:szCs w:val="24"/>
        </w:rPr>
        <w:t>F</w:t>
      </w:r>
      <w:r w:rsidRPr="00FD4E88">
        <w:rPr>
          <w:rFonts w:ascii="Times New Roman" w:hAnsi="Times New Roman" w:cs="Times New Roman"/>
          <w:sz w:val="24"/>
          <w:szCs w:val="24"/>
        </w:rPr>
        <w:t xml:space="preserve">actors /Determinants of </w:t>
      </w:r>
      <w:r>
        <w:rPr>
          <w:rFonts w:ascii="Times New Roman" w:hAnsi="Times New Roman" w:cs="Times New Roman"/>
          <w:sz w:val="24"/>
          <w:szCs w:val="24"/>
        </w:rPr>
        <w:t>P</w:t>
      </w:r>
      <w:r w:rsidRPr="00FD4E88">
        <w:rPr>
          <w:rFonts w:ascii="Times New Roman" w:hAnsi="Times New Roman" w:cs="Times New Roman"/>
          <w:sz w:val="24"/>
          <w:szCs w:val="24"/>
        </w:rPr>
        <w:t xml:space="preserve">ersonality – </w:t>
      </w:r>
      <w:r>
        <w:rPr>
          <w:rFonts w:ascii="Times New Roman" w:hAnsi="Times New Roman" w:cs="Times New Roman"/>
          <w:sz w:val="24"/>
          <w:szCs w:val="24"/>
        </w:rPr>
        <w:t>T</w:t>
      </w:r>
      <w:r w:rsidRPr="00FD4E88">
        <w:rPr>
          <w:rFonts w:ascii="Times New Roman" w:hAnsi="Times New Roman" w:cs="Times New Roman"/>
          <w:sz w:val="24"/>
          <w:szCs w:val="24"/>
        </w:rPr>
        <w:t xml:space="preserve">ypes of </w:t>
      </w:r>
      <w:r>
        <w:rPr>
          <w:rFonts w:ascii="Times New Roman" w:hAnsi="Times New Roman" w:cs="Times New Roman"/>
          <w:sz w:val="24"/>
          <w:szCs w:val="24"/>
        </w:rPr>
        <w:t>P</w:t>
      </w:r>
      <w:r w:rsidRPr="00FD4E88">
        <w:rPr>
          <w:rFonts w:ascii="Times New Roman" w:hAnsi="Times New Roman" w:cs="Times New Roman"/>
          <w:sz w:val="24"/>
          <w:szCs w:val="24"/>
        </w:rPr>
        <w:t xml:space="preserve">ersonality – Attitude and Values. </w:t>
      </w:r>
    </w:p>
    <w:p w:rsidR="00292DC8" w:rsidRPr="00FD4E8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UNIT- III</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Leadership – Concept – Qualities of effective Leadership – Leadership Styles – Definition and concept of Learning. </w:t>
      </w:r>
      <w:r w:rsidR="00835D11" w:rsidRPr="00FD4E88">
        <w:rPr>
          <w:rFonts w:ascii="Times New Roman" w:hAnsi="Times New Roman" w:cs="Times New Roman"/>
          <w:sz w:val="24"/>
          <w:szCs w:val="24"/>
        </w:rPr>
        <w:t>Morale, Motivation</w:t>
      </w:r>
      <w:r w:rsidRPr="00FD4E88">
        <w:rPr>
          <w:rFonts w:ascii="Times New Roman" w:hAnsi="Times New Roman" w:cs="Times New Roman"/>
          <w:sz w:val="24"/>
          <w:szCs w:val="24"/>
        </w:rPr>
        <w:t xml:space="preserve"> – Theories and </w:t>
      </w:r>
      <w:r>
        <w:rPr>
          <w:rFonts w:ascii="Times New Roman" w:hAnsi="Times New Roman" w:cs="Times New Roman"/>
          <w:sz w:val="24"/>
          <w:szCs w:val="24"/>
        </w:rPr>
        <w:t>P</w:t>
      </w:r>
      <w:r w:rsidRPr="00FD4E88">
        <w:rPr>
          <w:rFonts w:ascii="Times New Roman" w:hAnsi="Times New Roman" w:cs="Times New Roman"/>
          <w:sz w:val="24"/>
          <w:szCs w:val="24"/>
        </w:rPr>
        <w:t xml:space="preserve">rocess of Motivation </w:t>
      </w:r>
    </w:p>
    <w:p w:rsidR="00292DC8" w:rsidRPr="00FD4E8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UNIT- IV</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Types of groups – formation of Group - Group dynamics – Group cohesiveness – Group decision making-  Conflict - Types of Conflict –  Methods of </w:t>
      </w:r>
      <w:r>
        <w:rPr>
          <w:rFonts w:ascii="Times New Roman" w:hAnsi="Times New Roman" w:cs="Times New Roman"/>
          <w:sz w:val="24"/>
          <w:szCs w:val="24"/>
        </w:rPr>
        <w:t>M</w:t>
      </w:r>
      <w:r w:rsidRPr="00FD4E88">
        <w:rPr>
          <w:rFonts w:ascii="Times New Roman" w:hAnsi="Times New Roman" w:cs="Times New Roman"/>
          <w:sz w:val="24"/>
          <w:szCs w:val="24"/>
        </w:rPr>
        <w:t xml:space="preserve">anaging </w:t>
      </w:r>
      <w:r>
        <w:rPr>
          <w:rFonts w:ascii="Times New Roman" w:hAnsi="Times New Roman" w:cs="Times New Roman"/>
          <w:sz w:val="24"/>
          <w:szCs w:val="24"/>
        </w:rPr>
        <w:t>C</w:t>
      </w:r>
      <w:r w:rsidRPr="00FD4E88">
        <w:rPr>
          <w:rFonts w:ascii="Times New Roman" w:hAnsi="Times New Roman" w:cs="Times New Roman"/>
          <w:sz w:val="24"/>
          <w:szCs w:val="24"/>
        </w:rPr>
        <w:t xml:space="preserve">onflict - Resolution of conflict - </w:t>
      </w:r>
      <w:r>
        <w:rPr>
          <w:rFonts w:ascii="Times New Roman" w:hAnsi="Times New Roman" w:cs="Times New Roman"/>
          <w:sz w:val="24"/>
          <w:szCs w:val="24"/>
        </w:rPr>
        <w:t>S</w:t>
      </w:r>
      <w:r w:rsidRPr="00FD4E88">
        <w:rPr>
          <w:rFonts w:ascii="Times New Roman" w:hAnsi="Times New Roman" w:cs="Times New Roman"/>
          <w:sz w:val="24"/>
          <w:szCs w:val="24"/>
        </w:rPr>
        <w:t xml:space="preserve">tress – Meaning and concept – </w:t>
      </w:r>
      <w:r>
        <w:rPr>
          <w:rFonts w:ascii="Times New Roman" w:hAnsi="Times New Roman" w:cs="Times New Roman"/>
          <w:sz w:val="24"/>
          <w:szCs w:val="24"/>
        </w:rPr>
        <w:t>C</w:t>
      </w:r>
      <w:r w:rsidRPr="00FD4E88">
        <w:rPr>
          <w:rFonts w:ascii="Times New Roman" w:hAnsi="Times New Roman" w:cs="Times New Roman"/>
          <w:sz w:val="24"/>
          <w:szCs w:val="24"/>
        </w:rPr>
        <w:t xml:space="preserve">auses of stress – Effects of stress - </w:t>
      </w:r>
      <w:r>
        <w:rPr>
          <w:rFonts w:ascii="Times New Roman" w:hAnsi="Times New Roman" w:cs="Times New Roman"/>
          <w:sz w:val="24"/>
          <w:szCs w:val="24"/>
        </w:rPr>
        <w:t>M</w:t>
      </w:r>
      <w:r w:rsidRPr="00FD4E88">
        <w:rPr>
          <w:rFonts w:ascii="Times New Roman" w:hAnsi="Times New Roman" w:cs="Times New Roman"/>
          <w:sz w:val="24"/>
          <w:szCs w:val="24"/>
        </w:rPr>
        <w:t xml:space="preserve">anaging stress. </w:t>
      </w:r>
    </w:p>
    <w:p w:rsidR="00292DC8" w:rsidRPr="00FD4E8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D4E88">
        <w:rPr>
          <w:rFonts w:ascii="Times New Roman" w:hAnsi="Times New Roman" w:cs="Times New Roman"/>
          <w:b/>
          <w:bCs/>
          <w:sz w:val="24"/>
          <w:szCs w:val="24"/>
        </w:rPr>
        <w:t>UNIT –V</w:t>
      </w:r>
    </w:p>
    <w:p w:rsidR="00292DC8" w:rsidRPr="00FD4E88" w:rsidRDefault="00835D11"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Organizational</w:t>
      </w:r>
      <w:r>
        <w:rPr>
          <w:rFonts w:ascii="Times New Roman" w:hAnsi="Times New Roman" w:cs="Times New Roman"/>
          <w:sz w:val="24"/>
          <w:szCs w:val="24"/>
        </w:rPr>
        <w:t xml:space="preserve"> </w:t>
      </w:r>
      <w:r w:rsidRPr="00FD4E88">
        <w:rPr>
          <w:rFonts w:ascii="Times New Roman" w:hAnsi="Times New Roman" w:cs="Times New Roman"/>
          <w:sz w:val="24"/>
          <w:szCs w:val="24"/>
        </w:rPr>
        <w:t>Change</w:t>
      </w:r>
      <w:r w:rsidR="00292DC8" w:rsidRPr="00FD4E88">
        <w:rPr>
          <w:rFonts w:ascii="Times New Roman" w:hAnsi="Times New Roman" w:cs="Times New Roman"/>
          <w:sz w:val="24"/>
          <w:szCs w:val="24"/>
        </w:rPr>
        <w:t xml:space="preserve"> – </w:t>
      </w:r>
      <w:r w:rsidR="00292DC8">
        <w:rPr>
          <w:rFonts w:ascii="Times New Roman" w:hAnsi="Times New Roman" w:cs="Times New Roman"/>
          <w:sz w:val="24"/>
          <w:szCs w:val="24"/>
        </w:rPr>
        <w:t>M</w:t>
      </w:r>
      <w:r w:rsidR="00292DC8" w:rsidRPr="00FD4E88">
        <w:rPr>
          <w:rFonts w:ascii="Times New Roman" w:hAnsi="Times New Roman" w:cs="Times New Roman"/>
          <w:sz w:val="24"/>
          <w:szCs w:val="24"/>
        </w:rPr>
        <w:t>eaning</w:t>
      </w:r>
      <w:r w:rsidR="00292DC8">
        <w:rPr>
          <w:rFonts w:ascii="Times New Roman" w:hAnsi="Times New Roman" w:cs="Times New Roman"/>
          <w:sz w:val="24"/>
          <w:szCs w:val="24"/>
        </w:rPr>
        <w:t xml:space="preserve">, </w:t>
      </w:r>
      <w:r w:rsidR="00292DC8" w:rsidRPr="00FD4E88">
        <w:rPr>
          <w:rFonts w:ascii="Times New Roman" w:hAnsi="Times New Roman" w:cs="Times New Roman"/>
          <w:sz w:val="24"/>
          <w:szCs w:val="24"/>
        </w:rPr>
        <w:t xml:space="preserve">nature – </w:t>
      </w:r>
      <w:r w:rsidR="00292DC8">
        <w:rPr>
          <w:rFonts w:ascii="Times New Roman" w:hAnsi="Times New Roman" w:cs="Times New Roman"/>
          <w:sz w:val="24"/>
          <w:szCs w:val="24"/>
        </w:rPr>
        <w:t>C</w:t>
      </w:r>
      <w:r w:rsidR="00292DC8" w:rsidRPr="00FD4E88">
        <w:rPr>
          <w:rFonts w:ascii="Times New Roman" w:hAnsi="Times New Roman" w:cs="Times New Roman"/>
          <w:sz w:val="24"/>
          <w:szCs w:val="24"/>
        </w:rPr>
        <w:t xml:space="preserve">auses of change – </w:t>
      </w:r>
      <w:r w:rsidR="00292DC8">
        <w:rPr>
          <w:rFonts w:ascii="Times New Roman" w:hAnsi="Times New Roman" w:cs="Times New Roman"/>
          <w:sz w:val="24"/>
          <w:szCs w:val="24"/>
        </w:rPr>
        <w:t>R</w:t>
      </w:r>
      <w:r w:rsidR="00292DC8" w:rsidRPr="00FD4E88">
        <w:rPr>
          <w:rFonts w:ascii="Times New Roman" w:hAnsi="Times New Roman" w:cs="Times New Roman"/>
          <w:sz w:val="24"/>
          <w:szCs w:val="24"/>
        </w:rPr>
        <w:t>esistance to change - overcoming the resistance – Organization Effectiveness – Organization Climate – Organization Culture</w:t>
      </w:r>
      <w:r w:rsidR="00292DC8">
        <w:rPr>
          <w:rFonts w:ascii="Times New Roman" w:hAnsi="Times New Roman" w:cs="Times New Roman"/>
          <w:sz w:val="24"/>
          <w:szCs w:val="24"/>
        </w:rPr>
        <w:t xml:space="preserve">, </w:t>
      </w:r>
      <w:r>
        <w:rPr>
          <w:rFonts w:ascii="Times New Roman" w:hAnsi="Times New Roman" w:cs="Times New Roman"/>
          <w:sz w:val="24"/>
          <w:szCs w:val="24"/>
        </w:rPr>
        <w:t>Organization</w:t>
      </w:r>
      <w:r w:rsidR="00292DC8">
        <w:rPr>
          <w:rFonts w:ascii="Times New Roman" w:hAnsi="Times New Roman" w:cs="Times New Roman"/>
          <w:sz w:val="24"/>
          <w:szCs w:val="24"/>
        </w:rPr>
        <w:t xml:space="preserve"> Development </w:t>
      </w:r>
      <w:r w:rsidR="00292DC8" w:rsidRPr="00FD4E88">
        <w:rPr>
          <w:rFonts w:ascii="Times New Roman" w:hAnsi="Times New Roman" w:cs="Times New Roman"/>
          <w:sz w:val="24"/>
          <w:szCs w:val="24"/>
        </w:rPr>
        <w:t>– Counseling – types of counseling.</w:t>
      </w:r>
    </w:p>
    <w:p w:rsidR="00292DC8" w:rsidRDefault="00292DC8" w:rsidP="00292DC8">
      <w:pPr>
        <w:spacing w:after="0" w:line="360" w:lineRule="auto"/>
        <w:jc w:val="both"/>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1. </w:t>
      </w:r>
      <w:r w:rsidR="00835D11" w:rsidRPr="00FD4E88">
        <w:rPr>
          <w:rFonts w:ascii="Times New Roman" w:hAnsi="Times New Roman" w:cs="Times New Roman"/>
          <w:sz w:val="24"/>
          <w:szCs w:val="24"/>
        </w:rPr>
        <w:t>Organisational</w:t>
      </w:r>
      <w:r w:rsidR="00835D11">
        <w:rPr>
          <w:rFonts w:ascii="Times New Roman" w:hAnsi="Times New Roman" w:cs="Times New Roman"/>
          <w:sz w:val="24"/>
          <w:szCs w:val="24"/>
        </w:rPr>
        <w:t xml:space="preserve"> </w:t>
      </w:r>
      <w:r w:rsidR="00835D11" w:rsidRPr="00FD4E88">
        <w:rPr>
          <w:rFonts w:ascii="Times New Roman" w:hAnsi="Times New Roman" w:cs="Times New Roman"/>
          <w:sz w:val="24"/>
          <w:szCs w:val="24"/>
        </w:rPr>
        <w:t>Behaviour</w:t>
      </w:r>
      <w:r>
        <w:rPr>
          <w:rFonts w:ascii="Times New Roman" w:hAnsi="Times New Roman" w:cs="Times New Roman"/>
          <w:sz w:val="24"/>
          <w:szCs w:val="24"/>
        </w:rPr>
        <w:t xml:space="preserve"> - </w:t>
      </w:r>
      <w:r w:rsidR="00835D11" w:rsidRPr="00FD4E88">
        <w:rPr>
          <w:rFonts w:ascii="Times New Roman" w:hAnsi="Times New Roman" w:cs="Times New Roman"/>
          <w:sz w:val="24"/>
          <w:szCs w:val="24"/>
        </w:rPr>
        <w:t>LM.</w:t>
      </w:r>
      <w:r w:rsidR="00835D11">
        <w:rPr>
          <w:rFonts w:ascii="Times New Roman" w:hAnsi="Times New Roman" w:cs="Times New Roman"/>
          <w:sz w:val="24"/>
          <w:szCs w:val="24"/>
        </w:rPr>
        <w:t xml:space="preserve"> </w:t>
      </w:r>
      <w:r w:rsidR="00835D11" w:rsidRPr="00FD4E88">
        <w:rPr>
          <w:rFonts w:ascii="Times New Roman" w:hAnsi="Times New Roman" w:cs="Times New Roman"/>
          <w:sz w:val="24"/>
          <w:szCs w:val="24"/>
        </w:rPr>
        <w:t>Prasad</w:t>
      </w:r>
      <w:r w:rsidRPr="00FD4E88">
        <w:rPr>
          <w:rFonts w:ascii="Times New Roman" w:hAnsi="Times New Roman" w:cs="Times New Roman"/>
          <w:sz w:val="24"/>
          <w:szCs w:val="24"/>
        </w:rPr>
        <w:t xml:space="preserve">, , </w:t>
      </w:r>
      <w:r w:rsidR="00835D11" w:rsidRPr="00FD4E88">
        <w:rPr>
          <w:rFonts w:ascii="Times New Roman" w:hAnsi="Times New Roman" w:cs="Times New Roman"/>
          <w:sz w:val="24"/>
          <w:szCs w:val="24"/>
        </w:rPr>
        <w:t>Sultan</w:t>
      </w:r>
      <w:r w:rsidRPr="00FD4E88">
        <w:rPr>
          <w:rFonts w:ascii="Times New Roman" w:hAnsi="Times New Roman" w:cs="Times New Roman"/>
          <w:sz w:val="24"/>
          <w:szCs w:val="24"/>
        </w:rPr>
        <w:t xml:space="preserve"> Chand &amp; Sons, New Delhi.</w:t>
      </w:r>
    </w:p>
    <w:p w:rsidR="00292DC8" w:rsidRPr="00FD4E8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2. </w:t>
      </w:r>
      <w:r w:rsidR="00835D11" w:rsidRPr="00FD4E88">
        <w:rPr>
          <w:rFonts w:ascii="Times New Roman" w:hAnsi="Times New Roman" w:cs="Times New Roman"/>
          <w:sz w:val="24"/>
          <w:szCs w:val="24"/>
        </w:rPr>
        <w:t>Organizational Behavior</w:t>
      </w:r>
      <w:r w:rsidRPr="00FD4E88">
        <w:rPr>
          <w:rFonts w:ascii="Times New Roman" w:hAnsi="Times New Roman" w:cs="Times New Roman"/>
          <w:sz w:val="24"/>
          <w:szCs w:val="24"/>
        </w:rPr>
        <w:t>,</w:t>
      </w:r>
      <w:r>
        <w:rPr>
          <w:rFonts w:ascii="Times New Roman" w:hAnsi="Times New Roman" w:cs="Times New Roman"/>
          <w:sz w:val="24"/>
          <w:szCs w:val="24"/>
        </w:rPr>
        <w:t>-</w:t>
      </w:r>
      <w:r w:rsidRPr="00FD4E88">
        <w:rPr>
          <w:rFonts w:ascii="Times New Roman" w:hAnsi="Times New Roman" w:cs="Times New Roman"/>
          <w:sz w:val="24"/>
          <w:szCs w:val="24"/>
        </w:rPr>
        <w:t xml:space="preserve">Khanka, </w:t>
      </w:r>
      <w:r w:rsidR="00835D11" w:rsidRPr="00FD4E88">
        <w:rPr>
          <w:rFonts w:ascii="Times New Roman" w:hAnsi="Times New Roman" w:cs="Times New Roman"/>
          <w:sz w:val="24"/>
          <w:szCs w:val="24"/>
        </w:rPr>
        <w:t>Sultan</w:t>
      </w:r>
      <w:r w:rsidRPr="00FD4E88">
        <w:rPr>
          <w:rFonts w:ascii="Times New Roman" w:hAnsi="Times New Roman" w:cs="Times New Roman"/>
          <w:sz w:val="24"/>
          <w:szCs w:val="24"/>
        </w:rPr>
        <w:t xml:space="preserve"> Chand &amp; Sons, New Delhi.</w:t>
      </w:r>
    </w:p>
    <w:p w:rsidR="00292DC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FD4E88">
        <w:rPr>
          <w:rFonts w:ascii="Times New Roman" w:hAnsi="Times New Roman" w:cs="Times New Roman"/>
          <w:sz w:val="24"/>
          <w:szCs w:val="24"/>
        </w:rPr>
        <w:t xml:space="preserve">3. </w:t>
      </w:r>
      <w:r w:rsidR="00835D11" w:rsidRPr="00FD4E88">
        <w:rPr>
          <w:rFonts w:ascii="Times New Roman" w:hAnsi="Times New Roman" w:cs="Times New Roman"/>
          <w:sz w:val="24"/>
          <w:szCs w:val="24"/>
        </w:rPr>
        <w:t>Organizational Behavior</w:t>
      </w:r>
      <w:r>
        <w:rPr>
          <w:rFonts w:ascii="Times New Roman" w:hAnsi="Times New Roman" w:cs="Times New Roman"/>
          <w:sz w:val="24"/>
          <w:szCs w:val="24"/>
        </w:rPr>
        <w:t xml:space="preserve">- </w:t>
      </w:r>
      <w:r w:rsidRPr="00FD4E88">
        <w:rPr>
          <w:rFonts w:ascii="Times New Roman" w:hAnsi="Times New Roman" w:cs="Times New Roman"/>
          <w:sz w:val="24"/>
          <w:szCs w:val="24"/>
        </w:rPr>
        <w:t>Aswathappa</w:t>
      </w:r>
    </w:p>
    <w:p w:rsidR="00292DC8" w:rsidRPr="00DE7470"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35D11" w:rsidRPr="00FD4E88">
        <w:rPr>
          <w:rFonts w:ascii="Times New Roman" w:hAnsi="Times New Roman" w:cs="Times New Roman"/>
          <w:sz w:val="24"/>
          <w:szCs w:val="24"/>
        </w:rPr>
        <w:t>Organisational Behavior</w:t>
      </w:r>
      <w:r>
        <w:rPr>
          <w:rFonts w:ascii="Times New Roman" w:hAnsi="Times New Roman" w:cs="Times New Roman"/>
          <w:sz w:val="24"/>
          <w:szCs w:val="24"/>
        </w:rPr>
        <w:t xml:space="preserve"> - </w:t>
      </w:r>
      <w:r w:rsidRPr="00FD4E88">
        <w:rPr>
          <w:rFonts w:ascii="Times New Roman" w:hAnsi="Times New Roman" w:cs="Times New Roman"/>
          <w:sz w:val="24"/>
          <w:szCs w:val="24"/>
        </w:rPr>
        <w:t>Fred Luthans, McGraw Hill.</w:t>
      </w:r>
    </w:p>
    <w:p w:rsidR="00292DC8" w:rsidRDefault="00292DC8" w:rsidP="00292DC8">
      <w:pPr>
        <w:spacing w:after="0" w:line="360" w:lineRule="auto"/>
        <w:jc w:val="center"/>
        <w:rPr>
          <w:rFonts w:ascii="Times New Roman" w:hAnsi="Times New Roman" w:cs="Times New Roman"/>
          <w:b/>
          <w:bCs/>
          <w:sz w:val="24"/>
          <w:szCs w:val="24"/>
        </w:rPr>
      </w:pPr>
    </w:p>
    <w:p w:rsidR="00D963FD" w:rsidRDefault="00D963FD" w:rsidP="00292DC8">
      <w:pPr>
        <w:spacing w:after="0" w:line="360" w:lineRule="auto"/>
        <w:jc w:val="center"/>
        <w:rPr>
          <w:rFonts w:ascii="Times New Roman" w:hAnsi="Times New Roman" w:cs="Times New Roman"/>
          <w:b/>
          <w:sz w:val="28"/>
          <w:szCs w:val="28"/>
        </w:rPr>
      </w:pPr>
    </w:p>
    <w:p w:rsidR="00292DC8" w:rsidRDefault="00835D11" w:rsidP="00292DC8">
      <w:pPr>
        <w:spacing w:after="0" w:line="360" w:lineRule="auto"/>
        <w:jc w:val="center"/>
        <w:rPr>
          <w:rFonts w:ascii="Times New Roman" w:hAnsi="Times New Roman" w:cs="Times New Roman"/>
          <w:b/>
          <w:bCs/>
          <w:sz w:val="24"/>
          <w:szCs w:val="24"/>
        </w:rPr>
      </w:pPr>
      <w:r w:rsidRPr="00273A6D">
        <w:rPr>
          <w:rFonts w:ascii="Times New Roman" w:hAnsi="Times New Roman" w:cs="Times New Roman"/>
          <w:b/>
          <w:bCs/>
          <w:sz w:val="24"/>
          <w:szCs w:val="24"/>
        </w:rPr>
        <w:t>UBAT22 -</w:t>
      </w:r>
      <w:r w:rsidR="00292DC8" w:rsidRPr="00273A6D">
        <w:rPr>
          <w:rFonts w:ascii="Times New Roman" w:hAnsi="Times New Roman" w:cs="Times New Roman"/>
          <w:b/>
          <w:bCs/>
          <w:sz w:val="24"/>
          <w:szCs w:val="24"/>
        </w:rPr>
        <w:t>BUSINESS</w:t>
      </w:r>
      <w:r w:rsidR="00292DC8" w:rsidRPr="00CC18B9">
        <w:rPr>
          <w:rFonts w:ascii="Times New Roman" w:hAnsi="Times New Roman" w:cs="Times New Roman"/>
          <w:b/>
          <w:bCs/>
          <w:sz w:val="24"/>
          <w:szCs w:val="24"/>
        </w:rPr>
        <w:t xml:space="preserve"> ENVIRONMENT (</w:t>
      </w:r>
      <w:r w:rsidR="00292DC8">
        <w:rPr>
          <w:rFonts w:ascii="Times New Roman" w:hAnsi="Times New Roman" w:cs="Times New Roman"/>
          <w:b/>
          <w:bCs/>
          <w:sz w:val="24"/>
          <w:szCs w:val="24"/>
        </w:rPr>
        <w:t>MAJOR</w:t>
      </w:r>
      <w:r w:rsidR="00292DC8" w:rsidRPr="00CC18B9">
        <w:rPr>
          <w:rFonts w:ascii="Times New Roman" w:hAnsi="Times New Roman" w:cs="Times New Roman"/>
          <w:b/>
          <w:bCs/>
          <w:sz w:val="24"/>
          <w:szCs w:val="24"/>
        </w:rPr>
        <w:t>)</w:t>
      </w:r>
    </w:p>
    <w:p w:rsidR="0016540A" w:rsidRDefault="0016540A" w:rsidP="00D01434">
      <w:pPr>
        <w:spacing w:after="0"/>
        <w:rPr>
          <w:rFonts w:ascii="Times New Roman" w:hAnsi="Times New Roman" w:cs="Times New Roman"/>
          <w:b/>
          <w:bCs/>
          <w:sz w:val="24"/>
          <w:szCs w:val="24"/>
        </w:rPr>
      </w:pPr>
      <w:r>
        <w:rPr>
          <w:rFonts w:ascii="Times New Roman" w:hAnsi="Times New Roman" w:cs="Times New Roman"/>
          <w:b/>
          <w:bCs/>
          <w:sz w:val="24"/>
          <w:szCs w:val="24"/>
        </w:rPr>
        <w:t>Objective:</w:t>
      </w:r>
    </w:p>
    <w:p w:rsidR="0016540A" w:rsidRPr="0016540A" w:rsidRDefault="0016540A" w:rsidP="00320427">
      <w:pPr>
        <w:pStyle w:val="ListParagraph"/>
        <w:numPr>
          <w:ilvl w:val="0"/>
          <w:numId w:val="32"/>
        </w:numPr>
        <w:spacing w:after="0"/>
        <w:jc w:val="both"/>
        <w:rPr>
          <w:rFonts w:ascii="Times New Roman" w:hAnsi="Times New Roman" w:cs="Times New Roman"/>
          <w:b/>
          <w:bCs/>
          <w:sz w:val="24"/>
          <w:szCs w:val="24"/>
        </w:rPr>
      </w:pPr>
      <w:r w:rsidRPr="0016540A">
        <w:rPr>
          <w:rFonts w:ascii="Times New Roman" w:hAnsi="Times New Roman" w:cs="Times New Roman"/>
          <w:sz w:val="24"/>
          <w:szCs w:val="24"/>
        </w:rPr>
        <w:t>To familiarize students with the nature of business environment and its components in business decision making.</w:t>
      </w:r>
    </w:p>
    <w:p w:rsidR="0016540A" w:rsidRPr="0016540A" w:rsidRDefault="0016540A" w:rsidP="00320427">
      <w:pPr>
        <w:pStyle w:val="ListParagraph"/>
        <w:numPr>
          <w:ilvl w:val="0"/>
          <w:numId w:val="32"/>
        </w:numPr>
        <w:spacing w:after="0"/>
        <w:jc w:val="both"/>
        <w:rPr>
          <w:rFonts w:ascii="Times New Roman" w:hAnsi="Times New Roman" w:cs="Times New Roman"/>
          <w:b/>
          <w:bCs/>
          <w:sz w:val="24"/>
          <w:szCs w:val="24"/>
        </w:rPr>
      </w:pPr>
      <w:r w:rsidRPr="0016540A">
        <w:rPr>
          <w:rFonts w:ascii="Times New Roman" w:hAnsi="Times New Roman" w:cs="Times New Roman"/>
          <w:sz w:val="24"/>
          <w:szCs w:val="24"/>
        </w:rPr>
        <w:t>To increas</w:t>
      </w:r>
      <w:r>
        <w:rPr>
          <w:rFonts w:ascii="Times New Roman" w:hAnsi="Times New Roman" w:cs="Times New Roman"/>
          <w:sz w:val="24"/>
          <w:szCs w:val="24"/>
        </w:rPr>
        <w:t>e the awareness of the interconn</w:t>
      </w:r>
      <w:r w:rsidRPr="0016540A">
        <w:rPr>
          <w:rFonts w:ascii="Times New Roman" w:hAnsi="Times New Roman" w:cs="Times New Roman"/>
          <w:sz w:val="24"/>
          <w:szCs w:val="24"/>
        </w:rPr>
        <w:t>ected nature of today’s world, and how</w:t>
      </w:r>
      <w:r>
        <w:rPr>
          <w:rFonts w:ascii="Times New Roman" w:hAnsi="Times New Roman" w:cs="Times New Roman"/>
          <w:sz w:val="24"/>
          <w:szCs w:val="24"/>
        </w:rPr>
        <w:t xml:space="preserve"> </w:t>
      </w:r>
      <w:r w:rsidRPr="0016540A">
        <w:rPr>
          <w:rFonts w:ascii="Times New Roman" w:hAnsi="Times New Roman" w:cs="Times New Roman"/>
          <w:sz w:val="24"/>
          <w:szCs w:val="24"/>
        </w:rPr>
        <w:t>economic, social, political and environmental issues can impact international</w:t>
      </w:r>
      <w:r>
        <w:rPr>
          <w:rFonts w:ascii="Times New Roman" w:hAnsi="Times New Roman" w:cs="Times New Roman"/>
          <w:sz w:val="24"/>
          <w:szCs w:val="24"/>
        </w:rPr>
        <w:t xml:space="preserve"> </w:t>
      </w:r>
      <w:r w:rsidRPr="0016540A">
        <w:rPr>
          <w:rFonts w:ascii="Times New Roman" w:hAnsi="Times New Roman" w:cs="Times New Roman"/>
          <w:sz w:val="24"/>
          <w:szCs w:val="24"/>
        </w:rPr>
        <w:t>integration and business.</w:t>
      </w:r>
    </w:p>
    <w:p w:rsidR="0016540A" w:rsidRPr="0016540A" w:rsidRDefault="0016540A" w:rsidP="00320427">
      <w:pPr>
        <w:pStyle w:val="ListParagraph"/>
        <w:numPr>
          <w:ilvl w:val="0"/>
          <w:numId w:val="32"/>
        </w:numPr>
        <w:spacing w:after="0"/>
        <w:jc w:val="both"/>
        <w:rPr>
          <w:rFonts w:ascii="Times New Roman" w:hAnsi="Times New Roman" w:cs="Times New Roman"/>
          <w:b/>
          <w:bCs/>
          <w:sz w:val="24"/>
          <w:szCs w:val="24"/>
        </w:rPr>
      </w:pPr>
      <w:r w:rsidRPr="0016540A">
        <w:rPr>
          <w:rFonts w:ascii="Times New Roman" w:hAnsi="Times New Roman" w:cs="Times New Roman"/>
          <w:sz w:val="24"/>
          <w:szCs w:val="24"/>
        </w:rPr>
        <w:t>To impart the environmental scanning skills to student to identify the business opportunity</w:t>
      </w:r>
      <w:r>
        <w:rPr>
          <w:rFonts w:ascii="Times New Roman" w:hAnsi="Times New Roman" w:cs="Times New Roman"/>
          <w:sz w:val="24"/>
          <w:szCs w:val="24"/>
        </w:rPr>
        <w:t xml:space="preserve"> </w:t>
      </w:r>
      <w:r w:rsidRPr="0016540A">
        <w:rPr>
          <w:rFonts w:ascii="Times New Roman" w:hAnsi="Times New Roman" w:cs="Times New Roman"/>
          <w:sz w:val="24"/>
          <w:szCs w:val="24"/>
        </w:rPr>
        <w:t>and challenges</w:t>
      </w:r>
      <w:r>
        <w:rPr>
          <w:rFonts w:ascii="Times New Roman" w:hAnsi="Times New Roman" w:cs="Times New Roman"/>
          <w:sz w:val="24"/>
          <w:szCs w:val="24"/>
        </w:rPr>
        <w:t>.</w:t>
      </w:r>
    </w:p>
    <w:p w:rsidR="0016540A" w:rsidRPr="0016540A" w:rsidRDefault="0016540A" w:rsidP="00320427">
      <w:pPr>
        <w:pStyle w:val="ListParagraph"/>
        <w:numPr>
          <w:ilvl w:val="0"/>
          <w:numId w:val="32"/>
        </w:numPr>
        <w:spacing w:after="0"/>
        <w:jc w:val="both"/>
        <w:rPr>
          <w:rFonts w:ascii="Times New Roman" w:hAnsi="Times New Roman" w:cs="Times New Roman"/>
          <w:b/>
          <w:bCs/>
          <w:sz w:val="24"/>
          <w:szCs w:val="24"/>
        </w:rPr>
      </w:pPr>
      <w:r w:rsidRPr="0016540A">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07577">
        <w:rPr>
          <w:rFonts w:ascii="Times New Roman" w:hAnsi="Times New Roman" w:cs="Times New Roman"/>
          <w:sz w:val="24"/>
          <w:szCs w:val="24"/>
        </w:rPr>
        <w:t xml:space="preserve">enable students to </w:t>
      </w:r>
      <w:r>
        <w:rPr>
          <w:rFonts w:ascii="Times New Roman" w:hAnsi="Times New Roman" w:cs="Times New Roman"/>
          <w:sz w:val="24"/>
          <w:szCs w:val="24"/>
        </w:rPr>
        <w:t>analyze and interpret</w:t>
      </w:r>
      <w:r w:rsidRPr="0016540A">
        <w:rPr>
          <w:rFonts w:ascii="Times New Roman" w:hAnsi="Times New Roman" w:cs="Times New Roman"/>
          <w:sz w:val="24"/>
          <w:szCs w:val="24"/>
        </w:rPr>
        <w:t xml:space="preserve"> the current events relating to globalization and</w:t>
      </w:r>
      <w:r>
        <w:rPr>
          <w:rFonts w:ascii="Times New Roman" w:hAnsi="Times New Roman" w:cs="Times New Roman"/>
          <w:sz w:val="24"/>
          <w:szCs w:val="24"/>
        </w:rPr>
        <w:t xml:space="preserve"> </w:t>
      </w:r>
      <w:r w:rsidRPr="0016540A">
        <w:rPr>
          <w:rFonts w:ascii="Times New Roman" w:hAnsi="Times New Roman" w:cs="Times New Roman"/>
          <w:sz w:val="24"/>
          <w:szCs w:val="24"/>
        </w:rPr>
        <w:t>international business.</w:t>
      </w:r>
    </w:p>
    <w:p w:rsidR="0031753D" w:rsidRDefault="0031753D" w:rsidP="00D01434">
      <w:pPr>
        <w:spacing w:after="0"/>
        <w:jc w:val="both"/>
        <w:rPr>
          <w:rFonts w:ascii="Times New Roman" w:hAnsi="Times New Roman" w:cs="Times New Roman"/>
          <w:b/>
          <w:bCs/>
          <w:sz w:val="24"/>
          <w:szCs w:val="24"/>
        </w:rPr>
      </w:pPr>
    </w:p>
    <w:p w:rsidR="00292DC8" w:rsidRPr="006B569A" w:rsidRDefault="00292DC8" w:rsidP="00292DC8">
      <w:pPr>
        <w:spacing w:after="0" w:line="360" w:lineRule="auto"/>
        <w:jc w:val="both"/>
        <w:rPr>
          <w:rFonts w:ascii="Times New Roman" w:hAnsi="Times New Roman" w:cs="Times New Roman"/>
          <w:b/>
          <w:bCs/>
          <w:sz w:val="24"/>
          <w:szCs w:val="24"/>
        </w:rPr>
      </w:pPr>
      <w:r w:rsidRPr="006B569A">
        <w:rPr>
          <w:rFonts w:ascii="Times New Roman" w:hAnsi="Times New Roman" w:cs="Times New Roman"/>
          <w:b/>
          <w:bCs/>
          <w:sz w:val="24"/>
          <w:szCs w:val="24"/>
        </w:rPr>
        <w:t>Semester II</w:t>
      </w:r>
      <w:r>
        <w:rPr>
          <w:rFonts w:ascii="Times New Roman" w:hAnsi="Times New Roman" w:cs="Times New Roman"/>
          <w:b/>
          <w:bCs/>
          <w:sz w:val="24"/>
          <w:szCs w:val="24"/>
        </w:rPr>
        <w:t>I</w:t>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00273A6D">
        <w:rPr>
          <w:rFonts w:ascii="Times New Roman" w:hAnsi="Times New Roman" w:cs="Times New Roman"/>
          <w:b/>
          <w:bCs/>
          <w:sz w:val="24"/>
          <w:szCs w:val="24"/>
        </w:rPr>
        <w:tab/>
      </w:r>
      <w:r w:rsidRPr="006B569A">
        <w:rPr>
          <w:rFonts w:ascii="Times New Roman" w:hAnsi="Times New Roman" w:cs="Times New Roman"/>
          <w:b/>
          <w:bCs/>
          <w:sz w:val="24"/>
          <w:szCs w:val="24"/>
        </w:rPr>
        <w:t xml:space="preserve">No. of Credits </w:t>
      </w:r>
      <w:r>
        <w:rPr>
          <w:rFonts w:ascii="Times New Roman" w:hAnsi="Times New Roman" w:cs="Times New Roman"/>
          <w:b/>
          <w:bCs/>
          <w:sz w:val="24"/>
          <w:szCs w:val="24"/>
        </w:rPr>
        <w:t>4</w:t>
      </w:r>
    </w:p>
    <w:p w:rsidR="00292DC8" w:rsidRPr="00EE68FE"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t>UNIT – I</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Business </w:t>
      </w:r>
      <w:r>
        <w:rPr>
          <w:rFonts w:ascii="Times New Roman" w:hAnsi="Times New Roman" w:cs="Times New Roman"/>
          <w:sz w:val="24"/>
          <w:szCs w:val="24"/>
        </w:rPr>
        <w:t>E</w:t>
      </w:r>
      <w:r w:rsidRPr="00EE68FE">
        <w:rPr>
          <w:rFonts w:ascii="Times New Roman" w:hAnsi="Times New Roman" w:cs="Times New Roman"/>
          <w:sz w:val="24"/>
          <w:szCs w:val="24"/>
        </w:rPr>
        <w:t xml:space="preserve">nvironment </w:t>
      </w:r>
      <w:r>
        <w:rPr>
          <w:rFonts w:ascii="Times New Roman" w:hAnsi="Times New Roman" w:cs="Times New Roman"/>
          <w:sz w:val="24"/>
          <w:szCs w:val="24"/>
        </w:rPr>
        <w:t xml:space="preserve">- </w:t>
      </w:r>
      <w:r w:rsidRPr="00EE68FE">
        <w:rPr>
          <w:rFonts w:ascii="Times New Roman" w:hAnsi="Times New Roman" w:cs="Times New Roman"/>
          <w:sz w:val="24"/>
          <w:szCs w:val="24"/>
        </w:rPr>
        <w:t>Meaning –concept – Nature – Significance - various environments affecting Business – social economic political and legal, culture, competitive, demographic, technological and their impact in Business.</w:t>
      </w:r>
    </w:p>
    <w:p w:rsidR="00292DC8" w:rsidRPr="00EE68FE"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t>UNIT – II</w:t>
      </w:r>
    </w:p>
    <w:p w:rsidR="00292DC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Government &amp; Political: Government and business relationship in India – Provision of Indian constitution pertaining to business - State regulations on business – </w:t>
      </w:r>
      <w:r>
        <w:rPr>
          <w:rFonts w:ascii="Times New Roman" w:hAnsi="Times New Roman" w:cs="Times New Roman"/>
          <w:sz w:val="24"/>
          <w:szCs w:val="24"/>
        </w:rPr>
        <w:t>I</w:t>
      </w:r>
      <w:r w:rsidRPr="00EE68FE">
        <w:rPr>
          <w:rFonts w:ascii="Times New Roman" w:hAnsi="Times New Roman" w:cs="Times New Roman"/>
          <w:sz w:val="24"/>
          <w:szCs w:val="24"/>
        </w:rPr>
        <w:t>ndustrial licensing policy</w:t>
      </w:r>
      <w:r>
        <w:rPr>
          <w:rFonts w:ascii="Times New Roman" w:hAnsi="Times New Roman" w:cs="Times New Roman"/>
          <w:sz w:val="24"/>
          <w:szCs w:val="24"/>
        </w:rPr>
        <w:t>.</w:t>
      </w:r>
    </w:p>
    <w:p w:rsidR="00292DC8" w:rsidRPr="00EE68FE"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t>UNIT – III</w:t>
      </w:r>
    </w:p>
    <w:p w:rsidR="00292DC8" w:rsidRDefault="00607577"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EE68FE">
        <w:rPr>
          <w:rFonts w:ascii="Times New Roman" w:hAnsi="Times New Roman" w:cs="Times New Roman"/>
          <w:sz w:val="24"/>
          <w:szCs w:val="24"/>
        </w:rPr>
        <w:t>ociety and</w:t>
      </w:r>
      <w:r w:rsidR="00292DC8">
        <w:rPr>
          <w:rFonts w:ascii="Times New Roman" w:hAnsi="Times New Roman" w:cs="Times New Roman"/>
          <w:sz w:val="24"/>
          <w:szCs w:val="24"/>
        </w:rPr>
        <w:t xml:space="preserve"> Culture: </w:t>
      </w:r>
      <w:r w:rsidR="00292DC8" w:rsidRPr="00EE68FE">
        <w:rPr>
          <w:rFonts w:ascii="Times New Roman" w:hAnsi="Times New Roman" w:cs="Times New Roman"/>
          <w:sz w:val="24"/>
          <w:szCs w:val="24"/>
        </w:rPr>
        <w:t xml:space="preserve">Culture – </w:t>
      </w:r>
      <w:r w:rsidR="00292DC8">
        <w:rPr>
          <w:rFonts w:ascii="Times New Roman" w:hAnsi="Times New Roman" w:cs="Times New Roman"/>
          <w:sz w:val="24"/>
          <w:szCs w:val="24"/>
        </w:rPr>
        <w:t>E</w:t>
      </w:r>
      <w:r w:rsidR="00292DC8" w:rsidRPr="00EE68FE">
        <w:rPr>
          <w:rFonts w:ascii="Times New Roman" w:hAnsi="Times New Roman" w:cs="Times New Roman"/>
          <w:sz w:val="24"/>
          <w:szCs w:val="24"/>
        </w:rPr>
        <w:t xml:space="preserve">lements of culture – </w:t>
      </w:r>
      <w:r w:rsidR="00292DC8">
        <w:rPr>
          <w:rFonts w:ascii="Times New Roman" w:hAnsi="Times New Roman" w:cs="Times New Roman"/>
          <w:sz w:val="24"/>
          <w:szCs w:val="24"/>
        </w:rPr>
        <w:t>I</w:t>
      </w:r>
      <w:r w:rsidR="00292DC8" w:rsidRPr="00EE68FE">
        <w:rPr>
          <w:rFonts w:ascii="Times New Roman" w:hAnsi="Times New Roman" w:cs="Times New Roman"/>
          <w:sz w:val="24"/>
          <w:szCs w:val="24"/>
        </w:rPr>
        <w:t xml:space="preserve">mpact of foreign culture - </w:t>
      </w:r>
      <w:r w:rsidR="00292DC8">
        <w:rPr>
          <w:rFonts w:ascii="Times New Roman" w:hAnsi="Times New Roman" w:cs="Times New Roman"/>
          <w:sz w:val="24"/>
          <w:szCs w:val="24"/>
        </w:rPr>
        <w:t>T</w:t>
      </w:r>
      <w:r w:rsidR="00292DC8" w:rsidRPr="00EE68FE">
        <w:rPr>
          <w:rFonts w:ascii="Times New Roman" w:hAnsi="Times New Roman" w:cs="Times New Roman"/>
          <w:sz w:val="24"/>
          <w:szCs w:val="24"/>
        </w:rPr>
        <w:t xml:space="preserve">raditional values </w:t>
      </w:r>
      <w:r w:rsidRPr="00EE68FE">
        <w:rPr>
          <w:rFonts w:ascii="Times New Roman" w:hAnsi="Times New Roman" w:cs="Times New Roman"/>
          <w:sz w:val="24"/>
          <w:szCs w:val="24"/>
        </w:rPr>
        <w:t>and its</w:t>
      </w:r>
      <w:r w:rsidR="00292DC8" w:rsidRPr="00EE68FE">
        <w:rPr>
          <w:rFonts w:ascii="Times New Roman" w:hAnsi="Times New Roman" w:cs="Times New Roman"/>
          <w:sz w:val="24"/>
          <w:szCs w:val="24"/>
        </w:rPr>
        <w:t xml:space="preserve"> </w:t>
      </w:r>
      <w:r w:rsidR="00292DC8">
        <w:rPr>
          <w:rFonts w:ascii="Times New Roman" w:hAnsi="Times New Roman" w:cs="Times New Roman"/>
          <w:sz w:val="24"/>
          <w:szCs w:val="24"/>
        </w:rPr>
        <w:t>I</w:t>
      </w:r>
      <w:r w:rsidR="00292DC8" w:rsidRPr="00EE68FE">
        <w:rPr>
          <w:rFonts w:ascii="Times New Roman" w:hAnsi="Times New Roman" w:cs="Times New Roman"/>
          <w:sz w:val="24"/>
          <w:szCs w:val="24"/>
        </w:rPr>
        <w:t xml:space="preserve">mpact – </w:t>
      </w:r>
      <w:r w:rsidR="00292DC8">
        <w:rPr>
          <w:rFonts w:ascii="Times New Roman" w:hAnsi="Times New Roman" w:cs="Times New Roman"/>
          <w:sz w:val="24"/>
          <w:szCs w:val="24"/>
        </w:rPr>
        <w:t>C</w:t>
      </w:r>
      <w:r w:rsidR="00292DC8" w:rsidRPr="00EE68FE">
        <w:rPr>
          <w:rFonts w:ascii="Times New Roman" w:hAnsi="Times New Roman" w:cs="Times New Roman"/>
          <w:sz w:val="24"/>
          <w:szCs w:val="24"/>
        </w:rPr>
        <w:t xml:space="preserve">astes and communities – linguistics religious groups – </w:t>
      </w:r>
      <w:r w:rsidR="00292DC8">
        <w:rPr>
          <w:rFonts w:ascii="Times New Roman" w:hAnsi="Times New Roman" w:cs="Times New Roman"/>
          <w:sz w:val="24"/>
          <w:szCs w:val="24"/>
        </w:rPr>
        <w:t>J</w:t>
      </w:r>
      <w:r w:rsidR="00292DC8" w:rsidRPr="00EE68FE">
        <w:rPr>
          <w:rFonts w:ascii="Times New Roman" w:hAnsi="Times New Roman" w:cs="Times New Roman"/>
          <w:sz w:val="24"/>
          <w:szCs w:val="24"/>
        </w:rPr>
        <w:t xml:space="preserve">oint family system. Social responsibilities of Business – </w:t>
      </w:r>
      <w:r w:rsidR="00292DC8">
        <w:rPr>
          <w:rFonts w:ascii="Times New Roman" w:hAnsi="Times New Roman" w:cs="Times New Roman"/>
          <w:sz w:val="24"/>
          <w:szCs w:val="24"/>
        </w:rPr>
        <w:t>R</w:t>
      </w:r>
      <w:r w:rsidR="00292DC8" w:rsidRPr="00EE68FE">
        <w:rPr>
          <w:rFonts w:ascii="Times New Roman" w:hAnsi="Times New Roman" w:cs="Times New Roman"/>
          <w:sz w:val="24"/>
          <w:szCs w:val="24"/>
        </w:rPr>
        <w:t>esponsibilities to shareholders, customer, community, the government –Business Ethics</w:t>
      </w:r>
      <w:r w:rsidR="00292DC8">
        <w:rPr>
          <w:rFonts w:ascii="Times New Roman" w:hAnsi="Times New Roman" w:cs="Times New Roman"/>
          <w:sz w:val="24"/>
          <w:szCs w:val="24"/>
        </w:rPr>
        <w:t>.</w:t>
      </w:r>
    </w:p>
    <w:p w:rsidR="00D01434" w:rsidRDefault="00D01434" w:rsidP="00292DC8">
      <w:pPr>
        <w:autoSpaceDE w:val="0"/>
        <w:autoSpaceDN w:val="0"/>
        <w:adjustRightInd w:val="0"/>
        <w:spacing w:after="0" w:line="360" w:lineRule="auto"/>
        <w:jc w:val="both"/>
        <w:rPr>
          <w:rFonts w:ascii="Times New Roman" w:hAnsi="Times New Roman" w:cs="Times New Roman"/>
          <w:b/>
          <w:bCs/>
          <w:sz w:val="24"/>
          <w:szCs w:val="24"/>
        </w:rPr>
      </w:pPr>
    </w:p>
    <w:p w:rsidR="00292DC8" w:rsidRPr="00EE68FE"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lastRenderedPageBreak/>
        <w:t>UNIT – IV</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Economic Environment: Economic system, Socialism – </w:t>
      </w:r>
      <w:r>
        <w:rPr>
          <w:rFonts w:ascii="Times New Roman" w:hAnsi="Times New Roman" w:cs="Times New Roman"/>
          <w:sz w:val="24"/>
          <w:szCs w:val="24"/>
        </w:rPr>
        <w:t>C</w:t>
      </w:r>
      <w:r w:rsidRPr="00EE68FE">
        <w:rPr>
          <w:rFonts w:ascii="Times New Roman" w:hAnsi="Times New Roman" w:cs="Times New Roman"/>
          <w:sz w:val="24"/>
          <w:szCs w:val="24"/>
        </w:rPr>
        <w:t>apitalism – Mixed economy – their impact o</w:t>
      </w:r>
      <w:r>
        <w:rPr>
          <w:rFonts w:ascii="Times New Roman" w:hAnsi="Times New Roman" w:cs="Times New Roman"/>
          <w:sz w:val="24"/>
          <w:szCs w:val="24"/>
        </w:rPr>
        <w:t>n</w:t>
      </w:r>
      <w:r w:rsidRPr="00EE68FE">
        <w:rPr>
          <w:rFonts w:ascii="Times New Roman" w:hAnsi="Times New Roman" w:cs="Times New Roman"/>
          <w:sz w:val="24"/>
          <w:szCs w:val="24"/>
        </w:rPr>
        <w:t xml:space="preserve"> business – Public sector, Private sector, Joint sector – </w:t>
      </w:r>
      <w:r>
        <w:rPr>
          <w:rFonts w:ascii="Times New Roman" w:hAnsi="Times New Roman" w:cs="Times New Roman"/>
          <w:sz w:val="24"/>
          <w:szCs w:val="24"/>
        </w:rPr>
        <w:t>O</w:t>
      </w:r>
      <w:r w:rsidRPr="00EE68FE">
        <w:rPr>
          <w:rFonts w:ascii="Times New Roman" w:hAnsi="Times New Roman" w:cs="Times New Roman"/>
          <w:sz w:val="24"/>
          <w:szCs w:val="24"/>
        </w:rPr>
        <w:t xml:space="preserve">bjectives, </w:t>
      </w:r>
      <w:r>
        <w:rPr>
          <w:rFonts w:ascii="Times New Roman" w:hAnsi="Times New Roman" w:cs="Times New Roman"/>
          <w:sz w:val="24"/>
          <w:szCs w:val="24"/>
        </w:rPr>
        <w:t>G</w:t>
      </w:r>
      <w:r w:rsidRPr="00EE68FE">
        <w:rPr>
          <w:rFonts w:ascii="Times New Roman" w:hAnsi="Times New Roman" w:cs="Times New Roman"/>
          <w:sz w:val="24"/>
          <w:szCs w:val="24"/>
        </w:rPr>
        <w:t xml:space="preserve">rowth, </w:t>
      </w:r>
      <w:r>
        <w:rPr>
          <w:rFonts w:ascii="Times New Roman" w:hAnsi="Times New Roman" w:cs="Times New Roman"/>
          <w:sz w:val="24"/>
          <w:szCs w:val="24"/>
        </w:rPr>
        <w:t>A</w:t>
      </w:r>
      <w:r w:rsidRPr="00EE68FE">
        <w:rPr>
          <w:rFonts w:ascii="Times New Roman" w:hAnsi="Times New Roman" w:cs="Times New Roman"/>
          <w:sz w:val="24"/>
          <w:szCs w:val="24"/>
        </w:rPr>
        <w:t>chievements and failures of Public sector in India.</w:t>
      </w:r>
    </w:p>
    <w:p w:rsidR="00292DC8" w:rsidRPr="00EE68FE"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t>UNIT – V</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Legal and Technological Environment: Industrial Licensing Policy 1991 – FEMA- SEBI -TRIP’s -WTO – GATT - I</w:t>
      </w:r>
      <w:r w:rsidRPr="00EE68FE">
        <w:rPr>
          <w:rFonts w:ascii="Times New Roman" w:hAnsi="Times New Roman" w:cs="Times New Roman"/>
          <w:sz w:val="24"/>
          <w:szCs w:val="24"/>
        </w:rPr>
        <w:t>mpact of technological changes in business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1. Business Environment </w:t>
      </w:r>
      <w:r>
        <w:rPr>
          <w:rFonts w:ascii="Times New Roman" w:hAnsi="Times New Roman" w:cs="Times New Roman"/>
          <w:sz w:val="24"/>
          <w:szCs w:val="24"/>
        </w:rPr>
        <w:t xml:space="preserve">- </w:t>
      </w:r>
      <w:r w:rsidRPr="00EE68FE">
        <w:rPr>
          <w:rFonts w:ascii="Times New Roman" w:hAnsi="Times New Roman" w:cs="Times New Roman"/>
          <w:sz w:val="24"/>
          <w:szCs w:val="24"/>
        </w:rPr>
        <w:t>Francis Cherunilam</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2. Essentials of Business Environment.</w:t>
      </w:r>
      <w:r>
        <w:rPr>
          <w:rFonts w:ascii="Times New Roman" w:hAnsi="Times New Roman" w:cs="Times New Roman"/>
          <w:sz w:val="24"/>
          <w:szCs w:val="24"/>
        </w:rPr>
        <w:t xml:space="preserve"> - </w:t>
      </w:r>
      <w:r w:rsidRPr="00EE68FE">
        <w:rPr>
          <w:rFonts w:ascii="Times New Roman" w:hAnsi="Times New Roman" w:cs="Times New Roman"/>
          <w:sz w:val="24"/>
          <w:szCs w:val="24"/>
        </w:rPr>
        <w:t>Aswathapp</w:t>
      </w:r>
      <w:r w:rsidR="00835D11">
        <w:rPr>
          <w:rFonts w:ascii="Times New Roman" w:hAnsi="Times New Roman" w:cs="Times New Roman"/>
          <w:sz w:val="24"/>
          <w:szCs w:val="24"/>
        </w:rPr>
        <w:t>a</w:t>
      </w:r>
      <w:r w:rsidRPr="00EE68FE">
        <w:rPr>
          <w:rFonts w:ascii="Times New Roman" w:hAnsi="Times New Roman" w:cs="Times New Roman"/>
          <w:sz w:val="24"/>
          <w:szCs w:val="24"/>
        </w:rPr>
        <w:t xml:space="preserve"> K.-  </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E68FE">
        <w:rPr>
          <w:rFonts w:ascii="Times New Roman" w:hAnsi="Times New Roman" w:cs="Times New Roman"/>
          <w:sz w:val="24"/>
          <w:szCs w:val="24"/>
        </w:rPr>
        <w:t>Business and Society</w:t>
      </w:r>
      <w:r>
        <w:rPr>
          <w:rFonts w:ascii="Times New Roman" w:hAnsi="Times New Roman" w:cs="Times New Roman"/>
          <w:sz w:val="24"/>
          <w:szCs w:val="24"/>
        </w:rPr>
        <w:t xml:space="preserve"> - </w:t>
      </w:r>
      <w:r w:rsidR="00835D11">
        <w:rPr>
          <w:rFonts w:ascii="Times New Roman" w:hAnsi="Times New Roman" w:cs="Times New Roman"/>
          <w:sz w:val="24"/>
          <w:szCs w:val="24"/>
        </w:rPr>
        <w:t>Sankaran. S.</w:t>
      </w:r>
      <w:r w:rsidR="00835D11" w:rsidRPr="00EE68FE">
        <w:rPr>
          <w:rFonts w:ascii="Times New Roman" w:hAnsi="Times New Roman" w:cs="Times New Roman"/>
          <w:sz w:val="24"/>
          <w:szCs w:val="24"/>
        </w:rPr>
        <w:t xml:space="preserve"> </w:t>
      </w:r>
    </w:p>
    <w:p w:rsidR="00292DC8" w:rsidRPr="00EE68FE" w:rsidRDefault="00292DC8" w:rsidP="00292DC8">
      <w:pPr>
        <w:autoSpaceDE w:val="0"/>
        <w:autoSpaceDN w:val="0"/>
        <w:adjustRightInd w:val="0"/>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4. Economic Environment of Business </w:t>
      </w:r>
      <w:r>
        <w:rPr>
          <w:rFonts w:ascii="Times New Roman" w:hAnsi="Times New Roman" w:cs="Times New Roman"/>
          <w:sz w:val="24"/>
          <w:szCs w:val="24"/>
        </w:rPr>
        <w:t xml:space="preserve">- </w:t>
      </w:r>
      <w:r w:rsidRPr="00EE68FE">
        <w:rPr>
          <w:rFonts w:ascii="Times New Roman" w:hAnsi="Times New Roman" w:cs="Times New Roman"/>
          <w:sz w:val="24"/>
          <w:szCs w:val="24"/>
        </w:rPr>
        <w:t>Sampath, Mukerji</w:t>
      </w:r>
    </w:p>
    <w:p w:rsidR="00292DC8" w:rsidRDefault="00292DC8" w:rsidP="00292DC8">
      <w:pPr>
        <w:spacing w:after="0" w:line="360" w:lineRule="auto"/>
        <w:jc w:val="both"/>
        <w:rPr>
          <w:rFonts w:ascii="Times New Roman" w:hAnsi="Times New Roman" w:cs="Times New Roman"/>
          <w:sz w:val="24"/>
          <w:szCs w:val="24"/>
        </w:rPr>
      </w:pPr>
      <w:r w:rsidRPr="00EE68FE">
        <w:rPr>
          <w:rFonts w:ascii="Times New Roman" w:hAnsi="Times New Roman" w:cs="Times New Roman"/>
          <w:sz w:val="24"/>
          <w:szCs w:val="24"/>
        </w:rPr>
        <w:t xml:space="preserve">5. Business and Government </w:t>
      </w:r>
      <w:r>
        <w:rPr>
          <w:rFonts w:ascii="Times New Roman" w:hAnsi="Times New Roman" w:cs="Times New Roman"/>
          <w:sz w:val="24"/>
          <w:szCs w:val="24"/>
        </w:rPr>
        <w:t xml:space="preserve">- </w:t>
      </w:r>
      <w:r w:rsidRPr="00EE68FE">
        <w:rPr>
          <w:rFonts w:ascii="Times New Roman" w:hAnsi="Times New Roman" w:cs="Times New Roman"/>
          <w:sz w:val="24"/>
          <w:szCs w:val="24"/>
        </w:rPr>
        <w:t>Ghosh P.K.</w:t>
      </w:r>
    </w:p>
    <w:p w:rsidR="00292DC8" w:rsidRPr="00EE68FE"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Business Environment – Rosy Joshi</w:t>
      </w:r>
    </w:p>
    <w:p w:rsidR="00D01434" w:rsidRDefault="00D01434" w:rsidP="00292DC8">
      <w:pPr>
        <w:pStyle w:val="Default"/>
        <w:spacing w:line="360" w:lineRule="auto"/>
        <w:jc w:val="center"/>
        <w:rPr>
          <w:b/>
          <w:bCs/>
        </w:rPr>
      </w:pPr>
    </w:p>
    <w:p w:rsidR="00292DC8" w:rsidRDefault="003A0040" w:rsidP="00292DC8">
      <w:pPr>
        <w:pStyle w:val="Default"/>
        <w:spacing w:line="360" w:lineRule="auto"/>
        <w:jc w:val="center"/>
        <w:rPr>
          <w:b/>
          <w:bCs/>
        </w:rPr>
      </w:pPr>
      <w:r w:rsidRPr="003A0040">
        <w:rPr>
          <w:b/>
          <w:bCs/>
        </w:rPr>
        <w:t>UBAA22</w:t>
      </w:r>
      <w:r w:rsidR="00292DC8" w:rsidRPr="003A0040">
        <w:rPr>
          <w:b/>
          <w:bCs/>
        </w:rPr>
        <w:t>- COMPUTER</w:t>
      </w:r>
      <w:r w:rsidR="00292DC8" w:rsidRPr="00702B2C">
        <w:rPr>
          <w:b/>
          <w:bCs/>
        </w:rPr>
        <w:t xml:space="preserve"> APPLICATION (ALLIED) </w:t>
      </w:r>
    </w:p>
    <w:p w:rsidR="00B768BA" w:rsidRPr="00247887" w:rsidRDefault="00B768BA" w:rsidP="00D01434">
      <w:pPr>
        <w:pStyle w:val="Default"/>
        <w:spacing w:line="276" w:lineRule="auto"/>
        <w:rPr>
          <w:b/>
          <w:bCs/>
        </w:rPr>
      </w:pPr>
      <w:r w:rsidRPr="00247887">
        <w:rPr>
          <w:b/>
          <w:bCs/>
        </w:rPr>
        <w:t>Objective:</w:t>
      </w:r>
    </w:p>
    <w:p w:rsidR="00B768BA" w:rsidRPr="00247887" w:rsidRDefault="00B768BA" w:rsidP="00D01434">
      <w:pPr>
        <w:spacing w:after="0"/>
        <w:rPr>
          <w:rFonts w:ascii="Times New Roman" w:hAnsi="Times New Roman" w:cs="Times New Roman"/>
          <w:sz w:val="24"/>
          <w:szCs w:val="24"/>
        </w:rPr>
      </w:pPr>
      <w:r w:rsidRPr="00247887">
        <w:rPr>
          <w:rFonts w:ascii="Times New Roman" w:hAnsi="Times New Roman" w:cs="Times New Roman"/>
          <w:b/>
          <w:bCs/>
          <w:sz w:val="24"/>
          <w:szCs w:val="24"/>
        </w:rPr>
        <w:t xml:space="preserve">1. </w:t>
      </w:r>
      <w:r w:rsidRPr="00247887">
        <w:rPr>
          <w:rFonts w:ascii="Times New Roman" w:hAnsi="Times New Roman" w:cs="Times New Roman"/>
          <w:sz w:val="24"/>
          <w:szCs w:val="24"/>
        </w:rPr>
        <w:t xml:space="preserve">To </w:t>
      </w:r>
      <w:r w:rsidR="00607577">
        <w:rPr>
          <w:rFonts w:ascii="Times New Roman" w:hAnsi="Times New Roman" w:cs="Times New Roman"/>
          <w:sz w:val="24"/>
          <w:szCs w:val="24"/>
        </w:rPr>
        <w:t>held the students to k</w:t>
      </w:r>
      <w:r w:rsidRPr="00247887">
        <w:rPr>
          <w:rFonts w:ascii="Times New Roman" w:hAnsi="Times New Roman" w:cs="Times New Roman"/>
          <w:sz w:val="24"/>
          <w:szCs w:val="24"/>
        </w:rPr>
        <w:t xml:space="preserve">now the Fundamentals of Computers. </w:t>
      </w:r>
    </w:p>
    <w:p w:rsidR="00B768BA" w:rsidRPr="00247887" w:rsidRDefault="00B768BA" w:rsidP="00D01434">
      <w:pPr>
        <w:spacing w:after="0"/>
        <w:rPr>
          <w:rFonts w:ascii="Times New Roman" w:hAnsi="Times New Roman" w:cs="Times New Roman"/>
          <w:sz w:val="24"/>
          <w:szCs w:val="24"/>
        </w:rPr>
      </w:pPr>
      <w:r w:rsidRPr="00247887">
        <w:rPr>
          <w:rFonts w:ascii="Times New Roman" w:hAnsi="Times New Roman" w:cs="Times New Roman"/>
          <w:sz w:val="24"/>
          <w:szCs w:val="24"/>
        </w:rPr>
        <w:t xml:space="preserve">2. To </w:t>
      </w:r>
      <w:r w:rsidR="00607577">
        <w:rPr>
          <w:rFonts w:ascii="Times New Roman" w:hAnsi="Times New Roman" w:cs="Times New Roman"/>
          <w:sz w:val="24"/>
          <w:szCs w:val="24"/>
        </w:rPr>
        <w:t xml:space="preserve">held them to </w:t>
      </w:r>
      <w:r w:rsidR="00835D11">
        <w:rPr>
          <w:rFonts w:ascii="Times New Roman" w:hAnsi="Times New Roman" w:cs="Times New Roman"/>
          <w:sz w:val="24"/>
          <w:szCs w:val="24"/>
        </w:rPr>
        <w:t xml:space="preserve">understand </w:t>
      </w:r>
      <w:r w:rsidR="00835D11" w:rsidRPr="00247887">
        <w:rPr>
          <w:rFonts w:ascii="Times New Roman" w:hAnsi="Times New Roman" w:cs="Times New Roman"/>
          <w:sz w:val="24"/>
          <w:szCs w:val="24"/>
        </w:rPr>
        <w:t>how</w:t>
      </w:r>
      <w:r w:rsidRPr="00247887">
        <w:rPr>
          <w:rFonts w:ascii="Times New Roman" w:hAnsi="Times New Roman" w:cs="Times New Roman"/>
          <w:sz w:val="24"/>
          <w:szCs w:val="24"/>
        </w:rPr>
        <w:t xml:space="preserve"> to use C</w:t>
      </w:r>
      <w:r w:rsidR="00607577">
        <w:rPr>
          <w:rFonts w:ascii="Times New Roman" w:hAnsi="Times New Roman" w:cs="Times New Roman"/>
          <w:sz w:val="24"/>
          <w:szCs w:val="24"/>
        </w:rPr>
        <w:t>omputer applications in day to d</w:t>
      </w:r>
      <w:r w:rsidRPr="00247887">
        <w:rPr>
          <w:rFonts w:ascii="Times New Roman" w:hAnsi="Times New Roman" w:cs="Times New Roman"/>
          <w:sz w:val="24"/>
          <w:szCs w:val="24"/>
        </w:rPr>
        <w:t xml:space="preserve">ay Applications. </w:t>
      </w:r>
    </w:p>
    <w:p w:rsidR="00247887" w:rsidRPr="00247887" w:rsidRDefault="00247887" w:rsidP="00D01434">
      <w:pPr>
        <w:spacing w:after="0"/>
        <w:rPr>
          <w:rFonts w:ascii="Times New Roman" w:hAnsi="Times New Roman" w:cs="Times New Roman"/>
          <w:sz w:val="24"/>
          <w:szCs w:val="24"/>
        </w:rPr>
      </w:pPr>
      <w:r w:rsidRPr="00247887">
        <w:rPr>
          <w:rFonts w:ascii="Times New Roman" w:hAnsi="Times New Roman" w:cs="Times New Roman"/>
          <w:sz w:val="24"/>
          <w:szCs w:val="24"/>
        </w:rPr>
        <w:t xml:space="preserve">3. </w:t>
      </w:r>
      <w:r w:rsidR="00B768BA" w:rsidRPr="00247887">
        <w:rPr>
          <w:rFonts w:ascii="Times New Roman" w:hAnsi="Times New Roman" w:cs="Times New Roman"/>
          <w:sz w:val="24"/>
          <w:szCs w:val="24"/>
        </w:rPr>
        <w:t xml:space="preserve">To introduce the students to the fundamentals of computers and familiarize them </w:t>
      </w:r>
      <w:r>
        <w:rPr>
          <w:rFonts w:ascii="Times New Roman" w:hAnsi="Times New Roman" w:cs="Times New Roman"/>
          <w:sz w:val="24"/>
          <w:szCs w:val="24"/>
        </w:rPr>
        <w:t>MS Office.</w:t>
      </w:r>
    </w:p>
    <w:p w:rsidR="00B768BA" w:rsidRPr="00247887" w:rsidRDefault="00247887" w:rsidP="00D01434">
      <w:pPr>
        <w:spacing w:after="0"/>
        <w:rPr>
          <w:rFonts w:ascii="Times New Roman" w:hAnsi="Times New Roman" w:cs="Times New Roman"/>
          <w:sz w:val="24"/>
          <w:szCs w:val="24"/>
        </w:rPr>
      </w:pPr>
      <w:r w:rsidRPr="00247887">
        <w:rPr>
          <w:rFonts w:ascii="Times New Roman" w:hAnsi="Times New Roman" w:cs="Times New Roman"/>
          <w:sz w:val="24"/>
          <w:szCs w:val="24"/>
        </w:rPr>
        <w:t xml:space="preserve">4. </w:t>
      </w:r>
      <w:r w:rsidR="00B768BA" w:rsidRPr="00247887">
        <w:rPr>
          <w:rFonts w:ascii="Times New Roman" w:hAnsi="Times New Roman" w:cs="Times New Roman"/>
          <w:sz w:val="24"/>
          <w:szCs w:val="24"/>
        </w:rPr>
        <w:t xml:space="preserve"> To introduce the students with some basic tools and applications</w:t>
      </w:r>
      <w:r>
        <w:rPr>
          <w:rFonts w:ascii="Times New Roman" w:hAnsi="Times New Roman" w:cs="Times New Roman"/>
          <w:sz w:val="24"/>
          <w:szCs w:val="24"/>
        </w:rPr>
        <w:t xml:space="preserve"> on </w:t>
      </w:r>
      <w:r w:rsidRPr="00247887">
        <w:rPr>
          <w:rFonts w:ascii="Times New Roman" w:hAnsi="Times New Roman" w:cs="Times New Roman"/>
          <w:sz w:val="24"/>
          <w:szCs w:val="24"/>
        </w:rPr>
        <w:t>power</w:t>
      </w:r>
      <w:r>
        <w:rPr>
          <w:rFonts w:ascii="Times New Roman" w:hAnsi="Times New Roman" w:cs="Times New Roman"/>
          <w:sz w:val="24"/>
          <w:szCs w:val="24"/>
        </w:rPr>
        <w:t xml:space="preserve"> point presentation.</w:t>
      </w:r>
    </w:p>
    <w:p w:rsidR="0031753D" w:rsidRPr="00702B2C" w:rsidRDefault="0031753D" w:rsidP="00292DC8">
      <w:pPr>
        <w:pStyle w:val="Default"/>
        <w:spacing w:line="360" w:lineRule="auto"/>
        <w:jc w:val="center"/>
        <w:rPr>
          <w:b/>
          <w:bCs/>
        </w:rPr>
      </w:pPr>
    </w:p>
    <w:p w:rsidR="00292DC8" w:rsidRPr="00CC18B9" w:rsidRDefault="00273A6D"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Semester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2DC8" w:rsidRPr="00CC18B9">
        <w:rPr>
          <w:rFonts w:ascii="Times New Roman" w:hAnsi="Times New Roman" w:cs="Times New Roman"/>
          <w:b/>
          <w:sz w:val="24"/>
          <w:szCs w:val="24"/>
        </w:rPr>
        <w:t>No. of Credits – 4</w:t>
      </w:r>
    </w:p>
    <w:p w:rsidR="00292DC8" w:rsidRPr="00E57BC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57BC8">
        <w:rPr>
          <w:rFonts w:ascii="Times New Roman" w:hAnsi="Times New Roman" w:cs="Times New Roman"/>
          <w:b/>
          <w:bCs/>
          <w:sz w:val="24"/>
          <w:szCs w:val="24"/>
        </w:rPr>
        <w:t>UNIT – I</w:t>
      </w:r>
    </w:p>
    <w:p w:rsidR="00292DC8"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Meaning </w:t>
      </w:r>
      <w:r w:rsidRPr="00CC18B9">
        <w:rPr>
          <w:rFonts w:ascii="Times New Roman" w:hAnsi="Times New Roman" w:cs="Times New Roman"/>
          <w:sz w:val="24"/>
          <w:szCs w:val="24"/>
        </w:rPr>
        <w:t xml:space="preserve">of computer – Characteristics – Area of application cycle – components –Memory unit – Input and Output devices – Hardware and Software operation system –Introduction to Windows 2007 logging on Desk top and task Icons on desk top – Start menu options - </w:t>
      </w:r>
      <w:r>
        <w:rPr>
          <w:rFonts w:ascii="Times New Roman" w:hAnsi="Times New Roman" w:cs="Times New Roman"/>
          <w:sz w:val="24"/>
          <w:szCs w:val="24"/>
        </w:rPr>
        <w:t>Creations of files and folders, Office Automation –</w:t>
      </w:r>
      <w:r w:rsidRPr="00CC18B9">
        <w:rPr>
          <w:rFonts w:ascii="Times New Roman" w:hAnsi="Times New Roman" w:cs="Times New Roman"/>
          <w:sz w:val="24"/>
          <w:szCs w:val="24"/>
        </w:rPr>
        <w:t>MS word - Short cut for MS word – Creating word documents</w:t>
      </w:r>
      <w:r>
        <w:rPr>
          <w:rFonts w:ascii="Times New Roman" w:hAnsi="Times New Roman" w:cs="Times New Roman"/>
          <w:sz w:val="24"/>
          <w:szCs w:val="24"/>
        </w:rPr>
        <w:t>-moving, correcting and inserting text – Printing a document.</w:t>
      </w:r>
    </w:p>
    <w:p w:rsidR="00292DC8" w:rsidRPr="00E57BC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57BC8">
        <w:rPr>
          <w:rFonts w:ascii="Times New Roman" w:hAnsi="Times New Roman" w:cs="Times New Roman"/>
          <w:b/>
          <w:bCs/>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Editing MS word document -Selecting, Copying, moving text – using Redo and undo features – spell </w:t>
      </w:r>
      <w:r w:rsidRPr="00CC18B9">
        <w:rPr>
          <w:rFonts w:ascii="Times New Roman" w:hAnsi="Times New Roman" w:cs="Times New Roman"/>
          <w:sz w:val="24"/>
          <w:szCs w:val="24"/>
        </w:rPr>
        <w:t>check</w:t>
      </w:r>
      <w:r>
        <w:rPr>
          <w:rFonts w:ascii="Times New Roman" w:hAnsi="Times New Roman" w:cs="Times New Roman"/>
          <w:sz w:val="24"/>
          <w:szCs w:val="24"/>
        </w:rPr>
        <w:t xml:space="preserve"> – formatting text – inserting page numbers</w:t>
      </w:r>
      <w:r w:rsidRPr="00CC18B9">
        <w:rPr>
          <w:rFonts w:ascii="Times New Roman" w:hAnsi="Times New Roman" w:cs="Times New Roman"/>
          <w:sz w:val="24"/>
          <w:szCs w:val="24"/>
        </w:rPr>
        <w:t xml:space="preserve"> – </w:t>
      </w:r>
      <w:r>
        <w:rPr>
          <w:rFonts w:ascii="Times New Roman" w:hAnsi="Times New Roman" w:cs="Times New Roman"/>
          <w:sz w:val="24"/>
          <w:szCs w:val="24"/>
        </w:rPr>
        <w:t xml:space="preserve">headers and footers - </w:t>
      </w:r>
      <w:r w:rsidRPr="00CC18B9">
        <w:rPr>
          <w:rFonts w:ascii="Times New Roman" w:hAnsi="Times New Roman" w:cs="Times New Roman"/>
          <w:sz w:val="24"/>
          <w:szCs w:val="24"/>
        </w:rPr>
        <w:t xml:space="preserve">Word count –Auto </w:t>
      </w:r>
      <w:r w:rsidRPr="00CC18B9">
        <w:rPr>
          <w:rFonts w:ascii="Times New Roman" w:hAnsi="Times New Roman" w:cs="Times New Roman"/>
          <w:sz w:val="24"/>
          <w:szCs w:val="24"/>
        </w:rPr>
        <w:lastRenderedPageBreak/>
        <w:t>correct - Working with tables</w:t>
      </w:r>
      <w:r>
        <w:rPr>
          <w:rFonts w:ascii="Times New Roman" w:hAnsi="Times New Roman" w:cs="Times New Roman"/>
          <w:sz w:val="24"/>
          <w:szCs w:val="24"/>
        </w:rPr>
        <w:t>, using graphics</w:t>
      </w:r>
      <w:r w:rsidRPr="00CC18B9">
        <w:rPr>
          <w:rFonts w:ascii="Times New Roman" w:hAnsi="Times New Roman" w:cs="Times New Roman"/>
          <w:sz w:val="24"/>
          <w:szCs w:val="24"/>
        </w:rPr>
        <w:t xml:space="preserve"> – Saving, opening and closing documents</w:t>
      </w:r>
      <w:r>
        <w:rPr>
          <w:rFonts w:ascii="Times New Roman" w:hAnsi="Times New Roman" w:cs="Times New Roman"/>
          <w:sz w:val="24"/>
          <w:szCs w:val="24"/>
        </w:rPr>
        <w:t>, mail merge.</w:t>
      </w:r>
    </w:p>
    <w:p w:rsidR="00292DC8" w:rsidRPr="00E57BC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57BC8">
        <w:rPr>
          <w:rFonts w:ascii="Times New Roman" w:hAnsi="Times New Roman" w:cs="Times New Roman"/>
          <w:b/>
          <w:bCs/>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Introduction to MS Excel and its features – Programmes and applications - spread sheets – Building worksheets – Entering data, editing and formatting worksheets – Creating and formatting different types of charts – Application of financial and statistical function – Organizing data using Automatic rule saving, opening and closing of work books.</w:t>
      </w:r>
    </w:p>
    <w:p w:rsidR="00292DC8" w:rsidRPr="00E57BC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57BC8">
        <w:rPr>
          <w:rFonts w:ascii="Times New Roman" w:hAnsi="Times New Roman" w:cs="Times New Roman"/>
          <w:b/>
          <w:bCs/>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MS -Access – Creating a new database – creating a new table - saving – creating primary key – adding fields, deleting fields- changing the views and moving fields.</w:t>
      </w:r>
    </w:p>
    <w:p w:rsidR="00292DC8" w:rsidRPr="00E57BC8" w:rsidRDefault="00292DC8" w:rsidP="00292DC8">
      <w:pPr>
        <w:spacing w:after="0" w:line="360" w:lineRule="auto"/>
        <w:jc w:val="both"/>
        <w:rPr>
          <w:rFonts w:ascii="Times New Roman" w:hAnsi="Times New Roman" w:cs="Times New Roman"/>
          <w:b/>
          <w:bCs/>
          <w:sz w:val="24"/>
          <w:szCs w:val="24"/>
        </w:rPr>
      </w:pPr>
      <w:r w:rsidRPr="00E57BC8">
        <w:rPr>
          <w:rFonts w:ascii="Times New Roman" w:hAnsi="Times New Roman" w:cs="Times New Roman"/>
          <w:b/>
          <w:bCs/>
          <w:sz w:val="24"/>
          <w:szCs w:val="24"/>
        </w:rPr>
        <w:t>UNIT-V</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MS POWER POINT </w:t>
      </w:r>
      <w:r w:rsidRPr="00CC18B9">
        <w:rPr>
          <w:rFonts w:ascii="Times New Roman" w:hAnsi="Times New Roman" w:cs="Times New Roman"/>
          <w:sz w:val="24"/>
          <w:szCs w:val="24"/>
        </w:rPr>
        <w:t xml:space="preserve">Introduction — Opening new Presentation — Different presentation templates — Setting backgrounds — Selecting presentation layouts </w:t>
      </w:r>
      <w:r>
        <w:rPr>
          <w:rFonts w:ascii="Times New Roman" w:hAnsi="Times New Roman" w:cs="Times New Roman"/>
          <w:sz w:val="24"/>
          <w:szCs w:val="24"/>
        </w:rPr>
        <w:t>-</w:t>
      </w:r>
      <w:r w:rsidRPr="00CC18B9">
        <w:rPr>
          <w:rFonts w:ascii="Times New Roman" w:hAnsi="Times New Roman" w:cs="Times New Roman"/>
          <w:sz w:val="24"/>
          <w:szCs w:val="24"/>
        </w:rPr>
        <w:t xml:space="preserve">Creating a presentation — Setting presentation style — Adding Text to the presentation </w:t>
      </w:r>
      <w:r>
        <w:rPr>
          <w:rFonts w:ascii="Times New Roman" w:hAnsi="Times New Roman" w:cs="Times New Roman"/>
          <w:sz w:val="24"/>
          <w:szCs w:val="24"/>
        </w:rPr>
        <w:t>,</w:t>
      </w:r>
      <w:r w:rsidRPr="00CC18B9">
        <w:rPr>
          <w:rFonts w:ascii="Times New Roman" w:hAnsi="Times New Roman" w:cs="Times New Roman"/>
          <w:sz w:val="24"/>
          <w:szCs w:val="24"/>
        </w:rPr>
        <w:t>Formatting a presentation — Adding style — Color and gradient fills — Arranging objects — Adding Header &amp; Footer — Slide Background — Slide layout Adding Graphics to the presentation — Inserting pictures, movies, tables, etc. Drawing Pictures</w:t>
      </w:r>
      <w:r>
        <w:rPr>
          <w:rFonts w:ascii="Times New Roman" w:hAnsi="Times New Roman" w:cs="Times New Roman"/>
          <w:sz w:val="24"/>
          <w:szCs w:val="24"/>
        </w:rPr>
        <w:t xml:space="preserve"> </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Setting</w:t>
      </w:r>
      <w:r w:rsidRPr="00CC18B9">
        <w:rPr>
          <w:rFonts w:ascii="Times New Roman" w:hAnsi="Times New Roman" w:cs="Times New Roman"/>
          <w:sz w:val="24"/>
          <w:szCs w:val="24"/>
        </w:rPr>
        <w:t xml:space="preserve"> Animation &amp; transition effects — </w:t>
      </w:r>
      <w:r w:rsidR="00835D11" w:rsidRPr="00CC18B9">
        <w:rPr>
          <w:rFonts w:ascii="Times New Roman" w:hAnsi="Times New Roman" w:cs="Times New Roman"/>
          <w:sz w:val="24"/>
          <w:szCs w:val="24"/>
        </w:rPr>
        <w:t>adding</w:t>
      </w:r>
      <w:r w:rsidRPr="00CC18B9">
        <w:rPr>
          <w:rFonts w:ascii="Times New Roman" w:hAnsi="Times New Roman" w:cs="Times New Roman"/>
          <w:sz w:val="24"/>
          <w:szCs w:val="24"/>
        </w:rPr>
        <w:t xml:space="preserve"> audio and video Printing Handouts and generating standalone presentation viewer </w:t>
      </w:r>
    </w:p>
    <w:p w:rsidR="00292DC8" w:rsidRDefault="00292DC8" w:rsidP="00292DC8">
      <w:pPr>
        <w:autoSpaceDE w:val="0"/>
        <w:autoSpaceDN w:val="0"/>
        <w:adjustRightInd w:val="0"/>
        <w:spacing w:after="0" w:line="360" w:lineRule="auto"/>
        <w:jc w:val="both"/>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Default="00292DC8" w:rsidP="00320427">
      <w:pPr>
        <w:pStyle w:val="ListParagraph"/>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Windows XP Professional black book, the ultimate user’s Guide, Published by Dream Tech, New Delhi.</w:t>
      </w:r>
    </w:p>
    <w:p w:rsidR="00292DC8" w:rsidRDefault="00292DC8" w:rsidP="00320427">
      <w:pPr>
        <w:pStyle w:val="ListParagraph"/>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PC Software for windows made simple – </w:t>
      </w:r>
      <w:r w:rsidR="00835D11">
        <w:rPr>
          <w:rFonts w:ascii="Times New Roman" w:hAnsi="Times New Roman" w:cs="Times New Roman"/>
          <w:b/>
          <w:bCs/>
          <w:sz w:val="24"/>
          <w:szCs w:val="24"/>
        </w:rPr>
        <w:t>R.K. Taxali</w:t>
      </w:r>
      <w:r>
        <w:rPr>
          <w:rFonts w:ascii="Times New Roman" w:hAnsi="Times New Roman" w:cs="Times New Roman"/>
          <w:b/>
          <w:bCs/>
          <w:sz w:val="24"/>
          <w:szCs w:val="24"/>
        </w:rPr>
        <w:t>, TMH -1998.</w:t>
      </w:r>
    </w:p>
    <w:p w:rsidR="00292DC8" w:rsidRDefault="00292DC8" w:rsidP="00320427">
      <w:pPr>
        <w:pStyle w:val="ListParagraph"/>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Computer &amp; information processing – William </w:t>
      </w:r>
      <w:r w:rsidR="00835D11">
        <w:rPr>
          <w:rFonts w:ascii="Times New Roman" w:hAnsi="Times New Roman" w:cs="Times New Roman"/>
          <w:b/>
          <w:bCs/>
          <w:sz w:val="24"/>
          <w:szCs w:val="24"/>
        </w:rPr>
        <w:t>M. Fuori</w:t>
      </w:r>
      <w:r>
        <w:rPr>
          <w:rFonts w:ascii="Times New Roman" w:hAnsi="Times New Roman" w:cs="Times New Roman"/>
          <w:b/>
          <w:bCs/>
          <w:sz w:val="24"/>
          <w:szCs w:val="24"/>
        </w:rPr>
        <w:t xml:space="preserve"> and </w:t>
      </w:r>
      <w:r w:rsidR="00835D11">
        <w:rPr>
          <w:rFonts w:ascii="Times New Roman" w:hAnsi="Times New Roman" w:cs="Times New Roman"/>
          <w:b/>
          <w:bCs/>
          <w:sz w:val="24"/>
          <w:szCs w:val="24"/>
        </w:rPr>
        <w:t>Lawernce J. Aufiero</w:t>
      </w:r>
      <w:r>
        <w:rPr>
          <w:rFonts w:ascii="Times New Roman" w:hAnsi="Times New Roman" w:cs="Times New Roman"/>
          <w:b/>
          <w:bCs/>
          <w:sz w:val="24"/>
          <w:szCs w:val="24"/>
        </w:rPr>
        <w:t>.</w:t>
      </w:r>
    </w:p>
    <w:p w:rsidR="00292DC8" w:rsidRDefault="00292DC8" w:rsidP="00320427">
      <w:pPr>
        <w:pStyle w:val="ListParagraph"/>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Microsoft Office 2007 by Greg Perry – Pearson Education, Low price Edition 2007.</w:t>
      </w:r>
    </w:p>
    <w:p w:rsidR="00292DC8" w:rsidRDefault="00292DC8" w:rsidP="00320427">
      <w:pPr>
        <w:pStyle w:val="ListParagraph"/>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Working in Microsoft Office by Ron Mansfield, Tata McGraw Hill Publishing, New Delhi.</w:t>
      </w:r>
    </w:p>
    <w:p w:rsidR="00292DC8" w:rsidRPr="00F45C7C" w:rsidRDefault="00292DC8" w:rsidP="00292DC8">
      <w:pPr>
        <w:spacing w:after="0" w:line="360" w:lineRule="auto"/>
        <w:ind w:left="360"/>
        <w:jc w:val="both"/>
        <w:rPr>
          <w:rFonts w:ascii="Times New Roman" w:hAnsi="Times New Roman" w:cs="Times New Roman"/>
          <w:b/>
          <w:bCs/>
          <w:sz w:val="24"/>
          <w:szCs w:val="24"/>
        </w:rPr>
      </w:pPr>
    </w:p>
    <w:p w:rsidR="00292DC8" w:rsidRDefault="00292DC8" w:rsidP="00292DC8">
      <w:pPr>
        <w:spacing w:after="0" w:line="360" w:lineRule="auto"/>
        <w:jc w:val="center"/>
        <w:rPr>
          <w:rFonts w:ascii="Times New Roman" w:hAnsi="Times New Roman" w:cs="Times New Roman"/>
          <w:b/>
          <w:bCs/>
          <w:sz w:val="24"/>
          <w:szCs w:val="24"/>
        </w:rPr>
      </w:pPr>
    </w:p>
    <w:p w:rsidR="00292DC8" w:rsidRDefault="00292DC8" w:rsidP="00292DC8">
      <w:pPr>
        <w:spacing w:after="0" w:line="360" w:lineRule="auto"/>
        <w:jc w:val="center"/>
        <w:rPr>
          <w:rFonts w:ascii="Times New Roman" w:hAnsi="Times New Roman" w:cs="Times New Roman"/>
          <w:b/>
          <w:bCs/>
          <w:sz w:val="24"/>
          <w:szCs w:val="24"/>
        </w:rPr>
      </w:pPr>
    </w:p>
    <w:p w:rsidR="00D01434" w:rsidRDefault="00D01434" w:rsidP="00292DC8">
      <w:pPr>
        <w:spacing w:after="0" w:line="360" w:lineRule="auto"/>
        <w:jc w:val="center"/>
        <w:rPr>
          <w:rFonts w:ascii="Times New Roman" w:hAnsi="Times New Roman" w:cs="Times New Roman"/>
          <w:b/>
          <w:bCs/>
          <w:sz w:val="24"/>
          <w:szCs w:val="24"/>
        </w:rPr>
      </w:pPr>
    </w:p>
    <w:p w:rsidR="00292DC8" w:rsidRDefault="00835D11" w:rsidP="00292DC8">
      <w:pPr>
        <w:spacing w:after="0" w:line="360" w:lineRule="auto"/>
        <w:jc w:val="center"/>
        <w:rPr>
          <w:rFonts w:ascii="Times New Roman" w:hAnsi="Times New Roman" w:cs="Times New Roman"/>
          <w:b/>
          <w:sz w:val="28"/>
          <w:szCs w:val="28"/>
        </w:rPr>
      </w:pPr>
      <w:r w:rsidRPr="003A0040">
        <w:rPr>
          <w:rFonts w:ascii="Times New Roman" w:hAnsi="Times New Roman" w:cs="Times New Roman"/>
          <w:b/>
          <w:bCs/>
          <w:sz w:val="24"/>
          <w:szCs w:val="24"/>
        </w:rPr>
        <w:lastRenderedPageBreak/>
        <w:t>UEVS21 -</w:t>
      </w:r>
      <w:r w:rsidR="00292DC8" w:rsidRPr="003A0040">
        <w:rPr>
          <w:rFonts w:ascii="Times New Roman" w:hAnsi="Times New Roman" w:cs="Times New Roman"/>
          <w:b/>
          <w:bCs/>
          <w:sz w:val="24"/>
          <w:szCs w:val="24"/>
        </w:rPr>
        <w:t>ENV</w:t>
      </w:r>
      <w:r w:rsidR="00292DC8">
        <w:rPr>
          <w:rFonts w:ascii="Times New Roman" w:hAnsi="Times New Roman" w:cs="Times New Roman"/>
          <w:b/>
          <w:sz w:val="28"/>
          <w:szCs w:val="28"/>
        </w:rPr>
        <w:t xml:space="preserve">IRONMENTAL STUDIES </w:t>
      </w:r>
    </w:p>
    <w:p w:rsidR="00415C2C" w:rsidRPr="00D01434" w:rsidRDefault="00835D11" w:rsidP="00D01434">
      <w:pPr>
        <w:spacing w:after="0" w:line="360" w:lineRule="auto"/>
        <w:rPr>
          <w:rFonts w:ascii="Times New Roman" w:hAnsi="Times New Roman" w:cs="Times New Roman"/>
          <w:b/>
          <w:bCs/>
          <w:sz w:val="24"/>
          <w:szCs w:val="24"/>
        </w:rPr>
      </w:pPr>
      <w:r w:rsidRPr="00D01434">
        <w:rPr>
          <w:rFonts w:ascii="Times New Roman" w:hAnsi="Times New Roman" w:cs="Times New Roman"/>
          <w:b/>
          <w:bCs/>
          <w:sz w:val="24"/>
          <w:szCs w:val="24"/>
        </w:rPr>
        <w:t>Objectives:</w:t>
      </w:r>
    </w:p>
    <w:p w:rsidR="00415C2C" w:rsidRDefault="00415C2C" w:rsidP="00D01434">
      <w:pPr>
        <w:spacing w:after="0" w:line="360" w:lineRule="auto"/>
        <w:rPr>
          <w:rFonts w:ascii="Times New Roman" w:hAnsi="Times New Roman" w:cs="Times New Roman"/>
          <w:sz w:val="24"/>
          <w:szCs w:val="24"/>
        </w:rPr>
      </w:pPr>
      <w:r w:rsidRPr="00415C2C">
        <w:rPr>
          <w:rFonts w:ascii="Times New Roman" w:hAnsi="Times New Roman" w:cs="Times New Roman"/>
          <w:sz w:val="24"/>
          <w:szCs w:val="24"/>
        </w:rPr>
        <w:t xml:space="preserve"> 1) To develop knowledge base </w:t>
      </w:r>
      <w:r w:rsidR="00607577">
        <w:rPr>
          <w:rFonts w:ascii="Times New Roman" w:hAnsi="Times New Roman" w:cs="Times New Roman"/>
          <w:sz w:val="24"/>
          <w:szCs w:val="24"/>
        </w:rPr>
        <w:t xml:space="preserve">of students about </w:t>
      </w:r>
      <w:r w:rsidR="00835D11">
        <w:rPr>
          <w:rFonts w:ascii="Times New Roman" w:hAnsi="Times New Roman" w:cs="Times New Roman"/>
          <w:sz w:val="24"/>
          <w:szCs w:val="24"/>
        </w:rPr>
        <w:t xml:space="preserve">the </w:t>
      </w:r>
      <w:r w:rsidR="00835D11" w:rsidRPr="00415C2C">
        <w:rPr>
          <w:rFonts w:ascii="Times New Roman" w:hAnsi="Times New Roman" w:cs="Times New Roman"/>
          <w:sz w:val="24"/>
          <w:szCs w:val="24"/>
        </w:rPr>
        <w:t>demographic</w:t>
      </w:r>
      <w:r w:rsidRPr="00415C2C">
        <w:rPr>
          <w:rFonts w:ascii="Times New Roman" w:hAnsi="Times New Roman" w:cs="Times New Roman"/>
          <w:sz w:val="24"/>
          <w:szCs w:val="24"/>
        </w:rPr>
        <w:t xml:space="preserve"> and environmental factors affecting Business. </w:t>
      </w:r>
    </w:p>
    <w:p w:rsidR="00415C2C" w:rsidRDefault="00415C2C" w:rsidP="00D01434">
      <w:pPr>
        <w:spacing w:after="0" w:line="360" w:lineRule="auto"/>
        <w:rPr>
          <w:rFonts w:ascii="Times New Roman" w:hAnsi="Times New Roman" w:cs="Times New Roman"/>
          <w:sz w:val="24"/>
          <w:szCs w:val="24"/>
        </w:rPr>
      </w:pPr>
      <w:r w:rsidRPr="00415C2C">
        <w:rPr>
          <w:rFonts w:ascii="Times New Roman" w:hAnsi="Times New Roman" w:cs="Times New Roman"/>
          <w:sz w:val="24"/>
          <w:szCs w:val="24"/>
        </w:rPr>
        <w:t>2) To make the students aware of environmental problems related to Business and Commerce.</w:t>
      </w:r>
    </w:p>
    <w:p w:rsidR="00415C2C" w:rsidRDefault="00415C2C" w:rsidP="00D01434">
      <w:pPr>
        <w:spacing w:after="0" w:line="360" w:lineRule="auto"/>
        <w:rPr>
          <w:rFonts w:ascii="Times New Roman" w:hAnsi="Times New Roman" w:cs="Times New Roman"/>
          <w:sz w:val="24"/>
          <w:szCs w:val="24"/>
        </w:rPr>
      </w:pPr>
      <w:r w:rsidRPr="00415C2C">
        <w:rPr>
          <w:rFonts w:ascii="Times New Roman" w:hAnsi="Times New Roman" w:cs="Times New Roman"/>
          <w:sz w:val="24"/>
          <w:szCs w:val="24"/>
        </w:rPr>
        <w:t xml:space="preserve"> 3) To inculcate values of Environmental ethics amongst the students.</w:t>
      </w:r>
    </w:p>
    <w:p w:rsidR="00415C2C" w:rsidRPr="00415C2C" w:rsidRDefault="00415C2C" w:rsidP="00D0143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To build knowledge about the environment which </w:t>
      </w:r>
      <w:r w:rsidR="00607577">
        <w:rPr>
          <w:rFonts w:ascii="Times New Roman" w:hAnsi="Times New Roman" w:cs="Times New Roman"/>
          <w:sz w:val="24"/>
          <w:szCs w:val="24"/>
        </w:rPr>
        <w:t xml:space="preserve">is </w:t>
      </w:r>
      <w:r>
        <w:rPr>
          <w:rFonts w:ascii="Times New Roman" w:hAnsi="Times New Roman" w:cs="Times New Roman"/>
          <w:sz w:val="24"/>
          <w:szCs w:val="24"/>
        </w:rPr>
        <w:t>helpful to the society.</w:t>
      </w:r>
    </w:p>
    <w:p w:rsidR="00415C2C" w:rsidRPr="00415C2C" w:rsidRDefault="00415C2C" w:rsidP="00292DC8">
      <w:pPr>
        <w:spacing w:after="0" w:line="360" w:lineRule="auto"/>
        <w:jc w:val="center"/>
        <w:rPr>
          <w:rFonts w:ascii="Times New Roman" w:hAnsi="Times New Roman" w:cs="Times New Roman"/>
          <w:b/>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2C4246">
        <w:rPr>
          <w:rFonts w:ascii="Times New Roman" w:hAnsi="Times New Roman" w:cs="Times New Roman"/>
          <w:b/>
          <w:sz w:val="24"/>
          <w:szCs w:val="24"/>
        </w:rPr>
        <w:t>Semester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18B9">
        <w:rPr>
          <w:rFonts w:ascii="Times New Roman" w:hAnsi="Times New Roman" w:cs="Times New Roman"/>
          <w:b/>
          <w:sz w:val="24"/>
          <w:szCs w:val="24"/>
        </w:rPr>
        <w:t xml:space="preserve">No. of Credits – </w:t>
      </w:r>
      <w:r>
        <w:rPr>
          <w:rFonts w:ascii="Times New Roman" w:hAnsi="Times New Roman" w:cs="Times New Roman"/>
          <w:b/>
          <w:sz w:val="24"/>
          <w:szCs w:val="24"/>
        </w:rPr>
        <w:t>2</w:t>
      </w:r>
    </w:p>
    <w:p w:rsidR="00292DC8" w:rsidRDefault="00292DC8"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 I</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Studies: Definition – Multidisciplinary nature – Scope and importance – Need for public awareness. Natural Resources : Forest resources: Use and over- exploitation – Deforestation – Timber extraction – Mining – Dams and their effects on forests and tribal people – Water Resources: Use and over utilization of surface and ground water – Flood – Drought – Conflicts over water – Dams- Benefits and problems – Mineral resources: Use and exploitation – Environmental effects of extracting and using mineral resources – Food resources: World food problems – changes caused by agriculture and overgrazing – Effects of modern agriculture – Fertilizer and pesticides problems – Water logging – Salinity – Energy Resources: Growing energy needs – Renewable and non-renewable energy sources – Use of alternate energy sources – Land Resources: Land as a resource – Land degradation – Man induced landslides – soil erosion- Desertification – Case studies – Role of individual in conservation of natural resources – Equitable use of resources for sustainable lifestyles.</w:t>
      </w:r>
    </w:p>
    <w:p w:rsidR="00292DC8" w:rsidRDefault="00292DC8"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UNIT II</w:t>
      </w:r>
    </w:p>
    <w:p w:rsidR="00292DC8" w:rsidRDefault="00292DC8" w:rsidP="00292DC8">
      <w:pPr>
        <w:spacing w:after="0" w:line="360" w:lineRule="auto"/>
        <w:jc w:val="both"/>
        <w:rPr>
          <w:rFonts w:ascii="Times New Roman" w:hAnsi="Times New Roman" w:cs="Times New Roman"/>
          <w:sz w:val="24"/>
          <w:szCs w:val="24"/>
        </w:rPr>
      </w:pPr>
      <w:r w:rsidRPr="00A66675">
        <w:rPr>
          <w:rFonts w:ascii="Times New Roman" w:hAnsi="Times New Roman" w:cs="Times New Roman"/>
          <w:sz w:val="24"/>
          <w:szCs w:val="24"/>
        </w:rPr>
        <w:t>Eco</w:t>
      </w:r>
      <w:r>
        <w:rPr>
          <w:rFonts w:ascii="Times New Roman" w:hAnsi="Times New Roman" w:cs="Times New Roman"/>
          <w:sz w:val="24"/>
          <w:szCs w:val="24"/>
        </w:rPr>
        <w:t>systems: Concept – Structure and function – producers, consumers and decomposers – Energy flow – Ecological system – Food chains, food webs and ecological pyramids – Introduction, characteristics, Types, structure and function of Forest ecosystem – Grassland ecosystem – Desert ecosystem – Aquatic ecosystem (ponds, streams, lakes, rivers, oceans, estuaries).</w:t>
      </w:r>
    </w:p>
    <w:p w:rsidR="00292DC8" w:rsidRPr="00703548" w:rsidRDefault="00292DC8" w:rsidP="00292DC8">
      <w:pPr>
        <w:spacing w:after="0" w:line="360" w:lineRule="auto"/>
        <w:jc w:val="both"/>
        <w:rPr>
          <w:rFonts w:ascii="Times New Roman" w:hAnsi="Times New Roman" w:cs="Times New Roman"/>
          <w:b/>
          <w:sz w:val="24"/>
          <w:szCs w:val="24"/>
        </w:rPr>
      </w:pPr>
      <w:r w:rsidRPr="00703548">
        <w:rPr>
          <w:rFonts w:ascii="Times New Roman" w:hAnsi="Times New Roman" w:cs="Times New Roman"/>
          <w:b/>
          <w:sz w:val="24"/>
          <w:szCs w:val="24"/>
        </w:rPr>
        <w:t>UNIT III</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Biodiversity and its Conservation: Definition, Genetic, species and ecosystem diversity – Bio-geographical classification of India – Value of biodiversity: Consumptive use – Productive use – </w:t>
      </w:r>
      <w:r>
        <w:rPr>
          <w:rFonts w:ascii="Times New Roman" w:hAnsi="Times New Roman" w:cs="Times New Roman"/>
          <w:sz w:val="24"/>
          <w:szCs w:val="24"/>
        </w:rPr>
        <w:lastRenderedPageBreak/>
        <w:t>Social, Ethical, Aesthetic and Option values – Biodiversity at global, national and local levels – India as a mega-diversity nation – Hot-spots of biodiversity – Threats to biodiversity: Habitat loss – Poaching of wild life, man wildlife conflicts – Endangered and endemic species of India – Conservation of biodiversity: In-Situ and Ex-Situ conservation of biodiversity.</w:t>
      </w:r>
    </w:p>
    <w:p w:rsidR="00292DC8" w:rsidRPr="00703548" w:rsidRDefault="00292DC8" w:rsidP="00292DC8">
      <w:pPr>
        <w:spacing w:after="0" w:line="360" w:lineRule="auto"/>
        <w:jc w:val="both"/>
        <w:rPr>
          <w:rFonts w:ascii="Times New Roman" w:hAnsi="Times New Roman" w:cs="Times New Roman"/>
          <w:b/>
          <w:sz w:val="24"/>
          <w:szCs w:val="24"/>
        </w:rPr>
      </w:pPr>
      <w:r w:rsidRPr="00703548">
        <w:rPr>
          <w:rFonts w:ascii="Times New Roman" w:hAnsi="Times New Roman" w:cs="Times New Roman"/>
          <w:b/>
          <w:sz w:val="24"/>
          <w:szCs w:val="24"/>
        </w:rPr>
        <w:t>UNIT IV</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Pollution: Definition- Causes, effects and </w:t>
      </w:r>
      <w:r w:rsidR="00835D11">
        <w:rPr>
          <w:rFonts w:ascii="Times New Roman" w:hAnsi="Times New Roman" w:cs="Times New Roman"/>
          <w:sz w:val="24"/>
          <w:szCs w:val="24"/>
        </w:rPr>
        <w:t>control</w:t>
      </w:r>
      <w:r>
        <w:rPr>
          <w:rFonts w:ascii="Times New Roman" w:hAnsi="Times New Roman" w:cs="Times New Roman"/>
          <w:sz w:val="24"/>
          <w:szCs w:val="24"/>
        </w:rPr>
        <w:t xml:space="preserve"> measures of Air, Water, Soil, Marine, Noise, Thermal pollution and Nuclear hazards – Solid waste management; Causes, effects and control measures of urban and industrial wastes- Disaster management: Floods, earthquakes, cyclone and landslides – Role of individual in prevention of pollution – Case studies.</w:t>
      </w:r>
    </w:p>
    <w:p w:rsidR="00292DC8" w:rsidRPr="00703548" w:rsidRDefault="00292DC8" w:rsidP="00292DC8">
      <w:pPr>
        <w:spacing w:after="0" w:line="360" w:lineRule="auto"/>
        <w:jc w:val="both"/>
        <w:rPr>
          <w:rFonts w:ascii="Times New Roman" w:hAnsi="Times New Roman" w:cs="Times New Roman"/>
          <w:b/>
          <w:sz w:val="24"/>
          <w:szCs w:val="24"/>
        </w:rPr>
      </w:pPr>
      <w:r w:rsidRPr="00703548">
        <w:rPr>
          <w:rFonts w:ascii="Times New Roman" w:hAnsi="Times New Roman" w:cs="Times New Roman"/>
          <w:b/>
          <w:sz w:val="24"/>
          <w:szCs w:val="24"/>
        </w:rPr>
        <w:t>UNIT V</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Issues and the Environment: From unsustainable to sustainable development – Urban problems related to energy – water conservation, rainwater harvesting, watershed management – Resettlement and rehabilitation of people – Its problems and concerns – Environmental ethics; Issues and solutions – Climate change, Global warming, acid rain, ozone layer depletion, nuclear accidents and holocaust – Wasteland reclamation – Consumerism and waste products – Environment Protection Act – Air (Prevention and Control of Pollution) Act – Wildlife Protection Act – Forest Conservation Act – Issues involved in enforcement of environment legislation – Public awareness.</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population and the Environment: Population growth – variation among nations – Population explosion – Family welfare program – Environment any human health – Human rights – value education – HIV/AIDS – Women and child welfare – Role of Information Technology in environment and human health – Case studies.</w:t>
      </w:r>
    </w:p>
    <w:p w:rsidR="00292DC8" w:rsidRDefault="00292DC8"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Field Work (25 marks)</w:t>
      </w:r>
    </w:p>
    <w:p w:rsidR="00292DC8" w:rsidRDefault="00292DC8" w:rsidP="00320427">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Visit to a local area to document environmental assets – River, Forest, grassland, hill, mountain.</w:t>
      </w:r>
    </w:p>
    <w:p w:rsidR="00292DC8" w:rsidRDefault="00292DC8" w:rsidP="00320427">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Visit to a local polluted site -Urban, rural, industrial, Agricultural</w:t>
      </w:r>
    </w:p>
    <w:p w:rsidR="00292DC8" w:rsidRDefault="00292DC8" w:rsidP="00320427">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Study of common plants, insects, birds</w:t>
      </w:r>
    </w:p>
    <w:p w:rsidR="00292DC8" w:rsidRDefault="00292DC8" w:rsidP="00320427">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Study of simple ecosystems-pond, river, hill slopes etc.,</w:t>
      </w:r>
    </w:p>
    <w:p w:rsidR="00292DC8" w:rsidRDefault="00292DC8" w:rsidP="00292DC8">
      <w:pPr>
        <w:spacing w:after="0" w:line="360" w:lineRule="auto"/>
        <w:jc w:val="both"/>
        <w:rPr>
          <w:rFonts w:ascii="Times New Roman" w:hAnsi="Times New Roman" w:cs="Times New Roman"/>
          <w:b/>
          <w:bCs/>
          <w:sz w:val="24"/>
          <w:szCs w:val="24"/>
        </w:rPr>
      </w:pPr>
    </w:p>
    <w:p w:rsidR="00292DC8" w:rsidRPr="00D44CE9" w:rsidRDefault="00292DC8" w:rsidP="00292DC8">
      <w:pPr>
        <w:spacing w:after="0" w:line="360" w:lineRule="auto"/>
        <w:jc w:val="both"/>
        <w:rPr>
          <w:rFonts w:ascii="Times New Roman" w:hAnsi="Times New Roman" w:cs="Times New Roman"/>
          <w:b/>
          <w:bCs/>
          <w:sz w:val="24"/>
          <w:szCs w:val="24"/>
        </w:rPr>
      </w:pPr>
      <w:r w:rsidRPr="00D44CE9">
        <w:rPr>
          <w:rFonts w:ascii="Times New Roman" w:hAnsi="Times New Roman" w:cs="Times New Roman"/>
          <w:b/>
          <w:bCs/>
          <w:sz w:val="24"/>
          <w:szCs w:val="24"/>
        </w:rPr>
        <w:t>Text &amp; Reference:</w:t>
      </w:r>
    </w:p>
    <w:p w:rsidR="00292DC8" w:rsidRDefault="00292DC8" w:rsidP="0032042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Arul P, (2008) “A Textbook of Environmental Studies” Selvi Publications.</w:t>
      </w:r>
    </w:p>
    <w:p w:rsidR="00292DC8" w:rsidRDefault="00292DC8" w:rsidP="0032042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Miller T.G. “Environmental Science</w:t>
      </w:r>
      <w:r w:rsidR="00835D11">
        <w:rPr>
          <w:rFonts w:ascii="Times New Roman" w:hAnsi="Times New Roman" w:cs="Times New Roman"/>
          <w:sz w:val="24"/>
          <w:szCs w:val="24"/>
        </w:rPr>
        <w:t>:</w:t>
      </w:r>
      <w:r>
        <w:rPr>
          <w:rFonts w:ascii="Times New Roman" w:hAnsi="Times New Roman" w:cs="Times New Roman"/>
          <w:sz w:val="24"/>
          <w:szCs w:val="24"/>
        </w:rPr>
        <w:t xml:space="preserve"> Wadsworth Publishing Co.</w:t>
      </w:r>
    </w:p>
    <w:p w:rsidR="00292DC8" w:rsidRDefault="00292DC8" w:rsidP="0032042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Townsend C, Harpet J and Michael Gegon “Essentials of Ecology”, Blackwell Science.</w:t>
      </w:r>
    </w:p>
    <w:p w:rsidR="00292DC8" w:rsidRDefault="00292DC8" w:rsidP="0032042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Trivedi R.K and Goel P.K “Introduction to Air Pollution”, Techno-Science Publication.</w:t>
      </w:r>
    </w:p>
    <w:p w:rsidR="00292DC8" w:rsidRDefault="00292DC8" w:rsidP="0032042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Jadhav, H &amp;Bhosafe, V.M (1995) “Environmental Protection and Laws”, Himalaya Publishing house.</w:t>
      </w:r>
    </w:p>
    <w:p w:rsidR="003A0040" w:rsidRDefault="003A0040" w:rsidP="00292DC8">
      <w:pPr>
        <w:spacing w:after="0" w:line="360" w:lineRule="auto"/>
        <w:ind w:left="360"/>
        <w:jc w:val="both"/>
        <w:rPr>
          <w:rFonts w:ascii="Times New Roman" w:hAnsi="Times New Roman" w:cs="Times New Roman"/>
          <w:sz w:val="24"/>
          <w:szCs w:val="24"/>
        </w:rPr>
      </w:pPr>
    </w:p>
    <w:p w:rsidR="003A0040" w:rsidRDefault="003A0040" w:rsidP="00292DC8">
      <w:pPr>
        <w:spacing w:after="0" w:line="360" w:lineRule="auto"/>
        <w:ind w:left="360"/>
        <w:jc w:val="both"/>
        <w:rPr>
          <w:rFonts w:ascii="Times New Roman" w:hAnsi="Times New Roman" w:cs="Times New Roman"/>
          <w:sz w:val="24"/>
          <w:szCs w:val="24"/>
        </w:rPr>
      </w:pPr>
    </w:p>
    <w:p w:rsidR="00292DC8" w:rsidRDefault="00835D11" w:rsidP="00292DC8">
      <w:pPr>
        <w:spacing w:after="0" w:line="360" w:lineRule="auto"/>
        <w:jc w:val="center"/>
        <w:rPr>
          <w:rFonts w:ascii="Times New Roman" w:hAnsi="Times New Roman" w:cs="Times New Roman"/>
          <w:b/>
          <w:bCs/>
          <w:sz w:val="24"/>
          <w:szCs w:val="24"/>
        </w:rPr>
      </w:pPr>
      <w:r>
        <w:rPr>
          <w:rFonts w:ascii="Times New Roman" w:hAnsi="Times New Roman" w:cs="Times New Roman"/>
          <w:b/>
          <w:sz w:val="28"/>
          <w:szCs w:val="28"/>
        </w:rPr>
        <w:t>UBAT31</w:t>
      </w:r>
      <w:r w:rsidRPr="008E7A18">
        <w:rPr>
          <w:rFonts w:ascii="Times New Roman" w:hAnsi="Times New Roman" w:cs="Times New Roman"/>
          <w:b/>
          <w:sz w:val="28"/>
          <w:szCs w:val="28"/>
        </w:rPr>
        <w:t xml:space="preserve"> -</w:t>
      </w:r>
      <w:r w:rsidR="00292DC8" w:rsidRPr="008E7A18">
        <w:rPr>
          <w:rFonts w:ascii="Times New Roman" w:hAnsi="Times New Roman" w:cs="Times New Roman"/>
          <w:b/>
          <w:bCs/>
          <w:sz w:val="24"/>
          <w:szCs w:val="24"/>
        </w:rPr>
        <w:t>COST</w:t>
      </w:r>
      <w:r w:rsidR="00292DC8" w:rsidRPr="00CC18B9">
        <w:rPr>
          <w:rFonts w:ascii="Times New Roman" w:hAnsi="Times New Roman" w:cs="Times New Roman"/>
          <w:b/>
          <w:bCs/>
          <w:sz w:val="24"/>
          <w:szCs w:val="24"/>
        </w:rPr>
        <w:t xml:space="preserve"> ACCOUNTING (MAJOR)</w:t>
      </w:r>
    </w:p>
    <w:p w:rsidR="00867E20" w:rsidRDefault="00867E20" w:rsidP="00D01434">
      <w:pPr>
        <w:spacing w:after="0"/>
        <w:jc w:val="both"/>
        <w:rPr>
          <w:rFonts w:ascii="Times New Roman" w:hAnsi="Times New Roman" w:cs="Times New Roman"/>
          <w:b/>
          <w:bCs/>
          <w:sz w:val="24"/>
          <w:szCs w:val="24"/>
        </w:rPr>
      </w:pPr>
      <w:r w:rsidRPr="00867E20">
        <w:rPr>
          <w:rFonts w:ascii="Times New Roman" w:hAnsi="Times New Roman" w:cs="Times New Roman"/>
          <w:b/>
          <w:bCs/>
          <w:sz w:val="24"/>
          <w:szCs w:val="24"/>
        </w:rPr>
        <w:t xml:space="preserve">Objectives: </w:t>
      </w:r>
    </w:p>
    <w:p w:rsidR="00867E20" w:rsidRDefault="00867E20" w:rsidP="00D01434">
      <w:pPr>
        <w:spacing w:after="0"/>
        <w:jc w:val="both"/>
        <w:rPr>
          <w:rFonts w:ascii="Times New Roman" w:hAnsi="Times New Roman" w:cs="Times New Roman"/>
          <w:sz w:val="24"/>
          <w:szCs w:val="24"/>
        </w:rPr>
      </w:pPr>
      <w:r w:rsidRPr="00867E20">
        <w:rPr>
          <w:rFonts w:ascii="Times New Roman" w:hAnsi="Times New Roman" w:cs="Times New Roman"/>
          <w:b/>
          <w:bCs/>
          <w:sz w:val="24"/>
          <w:szCs w:val="24"/>
        </w:rPr>
        <w:t xml:space="preserve">1) </w:t>
      </w:r>
      <w:r w:rsidR="00607577">
        <w:rPr>
          <w:rFonts w:ascii="Times New Roman" w:hAnsi="Times New Roman" w:cs="Times New Roman"/>
          <w:sz w:val="24"/>
          <w:szCs w:val="24"/>
        </w:rPr>
        <w:t xml:space="preserve">To </w:t>
      </w:r>
      <w:r w:rsidR="00835D11">
        <w:rPr>
          <w:rFonts w:ascii="Times New Roman" w:hAnsi="Times New Roman" w:cs="Times New Roman"/>
          <w:sz w:val="24"/>
          <w:szCs w:val="24"/>
        </w:rPr>
        <w:t>impart</w:t>
      </w:r>
      <w:r w:rsidR="00607577">
        <w:rPr>
          <w:rFonts w:ascii="Times New Roman" w:hAnsi="Times New Roman" w:cs="Times New Roman"/>
          <w:sz w:val="24"/>
          <w:szCs w:val="24"/>
        </w:rPr>
        <w:t xml:space="preserve"> the knowledge of b</w:t>
      </w:r>
      <w:r w:rsidRPr="00867E20">
        <w:rPr>
          <w:rFonts w:ascii="Times New Roman" w:hAnsi="Times New Roman" w:cs="Times New Roman"/>
          <w:sz w:val="24"/>
          <w:szCs w:val="24"/>
        </w:rPr>
        <w:t>asic co</w:t>
      </w:r>
      <w:r w:rsidR="00607577">
        <w:rPr>
          <w:rFonts w:ascii="Times New Roman" w:hAnsi="Times New Roman" w:cs="Times New Roman"/>
          <w:sz w:val="24"/>
          <w:szCs w:val="24"/>
        </w:rPr>
        <w:t>st concepts, element of cost &amp; p</w:t>
      </w:r>
      <w:r w:rsidRPr="00867E20">
        <w:rPr>
          <w:rFonts w:ascii="Times New Roman" w:hAnsi="Times New Roman" w:cs="Times New Roman"/>
          <w:sz w:val="24"/>
          <w:szCs w:val="24"/>
        </w:rPr>
        <w:t xml:space="preserve">reparation of Cost Sheet. </w:t>
      </w:r>
    </w:p>
    <w:p w:rsidR="00867E20" w:rsidRDefault="00867E20" w:rsidP="00D01434">
      <w:pPr>
        <w:spacing w:after="0"/>
        <w:jc w:val="both"/>
        <w:rPr>
          <w:rFonts w:ascii="Times New Roman" w:hAnsi="Times New Roman" w:cs="Times New Roman"/>
          <w:sz w:val="24"/>
          <w:szCs w:val="24"/>
        </w:rPr>
      </w:pPr>
      <w:r w:rsidRPr="00867E20">
        <w:rPr>
          <w:rFonts w:ascii="Times New Roman" w:hAnsi="Times New Roman" w:cs="Times New Roman"/>
          <w:sz w:val="24"/>
          <w:szCs w:val="24"/>
        </w:rPr>
        <w:t>2)</w:t>
      </w:r>
      <w:r>
        <w:rPr>
          <w:rFonts w:ascii="Times New Roman" w:hAnsi="Times New Roman" w:cs="Times New Roman"/>
          <w:sz w:val="24"/>
          <w:szCs w:val="24"/>
        </w:rPr>
        <w:t xml:space="preserve"> </w:t>
      </w:r>
      <w:r w:rsidRPr="00867E20">
        <w:rPr>
          <w:rFonts w:ascii="Times New Roman" w:hAnsi="Times New Roman" w:cs="Times New Roman"/>
          <w:sz w:val="24"/>
          <w:szCs w:val="24"/>
        </w:rPr>
        <w:t>To provid</w:t>
      </w:r>
      <w:r w:rsidR="00607577">
        <w:rPr>
          <w:rFonts w:ascii="Times New Roman" w:hAnsi="Times New Roman" w:cs="Times New Roman"/>
          <w:sz w:val="24"/>
          <w:szCs w:val="24"/>
        </w:rPr>
        <w:t>e basic knowledge of important methods &amp; t</w:t>
      </w:r>
      <w:r w:rsidRPr="00867E20">
        <w:rPr>
          <w:rFonts w:ascii="Times New Roman" w:hAnsi="Times New Roman" w:cs="Times New Roman"/>
          <w:sz w:val="24"/>
          <w:szCs w:val="24"/>
        </w:rPr>
        <w:t xml:space="preserve">echniques of costing. </w:t>
      </w:r>
    </w:p>
    <w:p w:rsidR="00867E20" w:rsidRDefault="00867E20" w:rsidP="00D01434">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867E20">
        <w:rPr>
          <w:rFonts w:ascii="Times New Roman" w:hAnsi="Times New Roman" w:cs="Times New Roman"/>
          <w:sz w:val="24"/>
          <w:szCs w:val="24"/>
        </w:rPr>
        <w:t>To introduce the basics of cost accounting and enabling the student to correlate the two branches namely financial and cost accounting.</w:t>
      </w:r>
    </w:p>
    <w:p w:rsidR="00867E20" w:rsidRPr="00867E20" w:rsidRDefault="00867E20" w:rsidP="00D01434">
      <w:pPr>
        <w:spacing w:after="0"/>
        <w:jc w:val="both"/>
        <w:rPr>
          <w:rFonts w:ascii="Times New Roman" w:hAnsi="Times New Roman" w:cs="Times New Roman"/>
          <w:sz w:val="24"/>
          <w:szCs w:val="24"/>
        </w:rPr>
      </w:pPr>
      <w:r>
        <w:rPr>
          <w:rFonts w:ascii="Times New Roman" w:hAnsi="Times New Roman" w:cs="Times New Roman"/>
          <w:sz w:val="24"/>
          <w:szCs w:val="24"/>
        </w:rPr>
        <w:t>4)</w:t>
      </w:r>
      <w:r w:rsidRPr="00867E20">
        <w:rPr>
          <w:rFonts w:ascii="Times New Roman" w:hAnsi="Times New Roman" w:cs="Times New Roman"/>
          <w:sz w:val="24"/>
          <w:szCs w:val="24"/>
        </w:rPr>
        <w:t xml:space="preserve">. </w:t>
      </w:r>
      <w:r w:rsidR="00835D11" w:rsidRPr="00867E20">
        <w:rPr>
          <w:rFonts w:ascii="Times New Roman" w:hAnsi="Times New Roman" w:cs="Times New Roman"/>
          <w:sz w:val="24"/>
          <w:szCs w:val="24"/>
        </w:rPr>
        <w:t>to</w:t>
      </w:r>
      <w:r w:rsidRPr="00867E20">
        <w:rPr>
          <w:rFonts w:ascii="Times New Roman" w:hAnsi="Times New Roman" w:cs="Times New Roman"/>
          <w:sz w:val="24"/>
          <w:szCs w:val="24"/>
        </w:rPr>
        <w:t xml:space="preserve"> build a base for learning management accounting.</w:t>
      </w:r>
    </w:p>
    <w:p w:rsidR="00867E20" w:rsidRPr="00CC18B9" w:rsidRDefault="00867E20" w:rsidP="00292DC8">
      <w:pPr>
        <w:spacing w:after="0" w:line="360" w:lineRule="auto"/>
        <w:jc w:val="center"/>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Semester I</w:t>
      </w:r>
      <w:r>
        <w:rPr>
          <w:rFonts w:ascii="Times New Roman" w:hAnsi="Times New Roman" w:cs="Times New Roman"/>
          <w:b/>
          <w:sz w:val="24"/>
          <w:szCs w:val="24"/>
        </w:rPr>
        <w:t>II</w:t>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003A0040">
        <w:rPr>
          <w:rFonts w:ascii="Times New Roman" w:hAnsi="Times New Roman" w:cs="Times New Roman"/>
          <w:b/>
          <w:sz w:val="24"/>
          <w:szCs w:val="24"/>
        </w:rPr>
        <w:tab/>
      </w:r>
      <w:r w:rsidRPr="00CC18B9">
        <w:rPr>
          <w:rFonts w:ascii="Times New Roman" w:hAnsi="Times New Roman" w:cs="Times New Roman"/>
          <w:b/>
          <w:sz w:val="24"/>
          <w:szCs w:val="24"/>
        </w:rPr>
        <w:t>No. of Credits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Meaning</w:t>
      </w:r>
      <w:r>
        <w:rPr>
          <w:rFonts w:ascii="Times New Roman" w:hAnsi="Times New Roman" w:cs="Times New Roman"/>
          <w:sz w:val="24"/>
          <w:szCs w:val="24"/>
        </w:rPr>
        <w:t>, Nature</w:t>
      </w:r>
      <w:r w:rsidRPr="00CC18B9">
        <w:rPr>
          <w:rFonts w:ascii="Times New Roman" w:hAnsi="Times New Roman" w:cs="Times New Roman"/>
          <w:sz w:val="24"/>
          <w:szCs w:val="24"/>
        </w:rPr>
        <w:t xml:space="preserve"> and Scope of Cost Accounting – Concept and Classification of Cost – Elements and Methods of Cost -</w:t>
      </w:r>
      <w:r w:rsidRPr="00FC4B13">
        <w:rPr>
          <w:rFonts w:ascii="Times New Roman" w:hAnsi="Times New Roman" w:cs="Times New Roman"/>
          <w:sz w:val="24"/>
          <w:szCs w:val="24"/>
        </w:rPr>
        <w:t xml:space="preserve">Advantages – limitations </w:t>
      </w:r>
      <w:r w:rsidRPr="00CC18B9">
        <w:rPr>
          <w:rFonts w:ascii="Times New Roman" w:hAnsi="Times New Roman" w:cs="Times New Roman"/>
          <w:sz w:val="24"/>
          <w:szCs w:val="24"/>
        </w:rPr>
        <w:t>–Relationship of Cost Accounting and Financial Accounting –Preparation of Cost Sheet.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Materials – </w:t>
      </w:r>
      <w:r w:rsidRPr="00FC4B13">
        <w:rPr>
          <w:rFonts w:ascii="Times New Roman" w:hAnsi="Times New Roman" w:cs="Times New Roman"/>
          <w:sz w:val="24"/>
          <w:szCs w:val="24"/>
        </w:rPr>
        <w:t xml:space="preserve">Materials control – Meaning – Objectives – Advantages - Methods of Stock Control </w:t>
      </w:r>
      <w:r w:rsidRPr="00CC18B9">
        <w:rPr>
          <w:rFonts w:ascii="Times New Roman" w:hAnsi="Times New Roman" w:cs="Times New Roman"/>
          <w:color w:val="383336"/>
          <w:sz w:val="24"/>
          <w:szCs w:val="24"/>
        </w:rPr>
        <w:t>–</w:t>
      </w:r>
      <w:r w:rsidRPr="00CC18B9">
        <w:rPr>
          <w:rFonts w:ascii="Times New Roman" w:hAnsi="Times New Roman" w:cs="Times New Roman"/>
          <w:sz w:val="24"/>
          <w:szCs w:val="24"/>
        </w:rPr>
        <w:t>EOQ - Levels of Stock – Receipts and Issues of materials – ABC Analysis -Stores Ledger – FIFO, LIFO, Simple Average and Weighted Average</w:t>
      </w:r>
      <w:r>
        <w:rPr>
          <w:rFonts w:ascii="Times New Roman" w:hAnsi="Times New Roman" w:cs="Times New Roman"/>
          <w:sz w:val="24"/>
          <w:szCs w:val="24"/>
        </w:rPr>
        <w:t xml:space="preserve"> Method.</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835D11"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Labor</w:t>
      </w:r>
      <w:r w:rsidR="00292DC8" w:rsidRPr="00CC18B9">
        <w:rPr>
          <w:rFonts w:ascii="Times New Roman" w:hAnsi="Times New Roman" w:cs="Times New Roman"/>
          <w:sz w:val="24"/>
          <w:szCs w:val="24"/>
        </w:rPr>
        <w:t xml:space="preserve"> cost – Time-Keeping and Time-Booking – Methods of Remuneration and Incentive Schemes – </w:t>
      </w:r>
      <w:r w:rsidR="00292DC8">
        <w:rPr>
          <w:rFonts w:ascii="Times New Roman" w:hAnsi="Times New Roman" w:cs="Times New Roman"/>
          <w:sz w:val="24"/>
          <w:szCs w:val="24"/>
        </w:rPr>
        <w:t xml:space="preserve">Methods of wage payment -Time rate and Piece rate system - </w:t>
      </w:r>
      <w:r w:rsidR="00292DC8" w:rsidRPr="00CC18B9">
        <w:rPr>
          <w:rFonts w:ascii="Times New Roman" w:hAnsi="Times New Roman" w:cs="Times New Roman"/>
          <w:sz w:val="24"/>
          <w:szCs w:val="24"/>
        </w:rPr>
        <w:t xml:space="preserve">Overtime and Idle time – </w:t>
      </w:r>
      <w:r w:rsidRPr="00CC18B9">
        <w:rPr>
          <w:rFonts w:ascii="Times New Roman" w:hAnsi="Times New Roman" w:cs="Times New Roman"/>
          <w:sz w:val="24"/>
          <w:szCs w:val="24"/>
        </w:rPr>
        <w:t>Labor</w:t>
      </w:r>
      <w:r w:rsidR="00292DC8" w:rsidRPr="00CC18B9">
        <w:rPr>
          <w:rFonts w:ascii="Times New Roman" w:hAnsi="Times New Roman" w:cs="Times New Roman"/>
          <w:sz w:val="24"/>
          <w:szCs w:val="24"/>
        </w:rPr>
        <w:t xml:space="preserve"> Turnover – Causes, Types and Measurement.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Overheads – Collection, Classification, Allocation, Apportionment and Absorption – Recovery Rates – Over and Under Absorption -Machine Hour Rate – Job Costing –Contract Costing.</w:t>
      </w:r>
    </w:p>
    <w:p w:rsidR="00D01434" w:rsidRDefault="00D01434" w:rsidP="00292DC8">
      <w:pPr>
        <w:autoSpaceDE w:val="0"/>
        <w:autoSpaceDN w:val="0"/>
        <w:adjustRightInd w:val="0"/>
        <w:spacing w:after="0" w:line="360" w:lineRule="auto"/>
        <w:jc w:val="both"/>
        <w:rPr>
          <w:rFonts w:ascii="Times New Roman" w:hAnsi="Times New Roman" w:cs="Times New Roman"/>
          <w:b/>
          <w:sz w:val="24"/>
          <w:szCs w:val="24"/>
        </w:rPr>
      </w:pP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Operating Costing – Process Costing: Normal Loss, Abnormal Loss and Abnormal Gains (excluding Equivalent Production and Inter process).</w:t>
      </w:r>
      <w:r w:rsidRPr="00CC18B9">
        <w:rPr>
          <w:rFonts w:ascii="Times New Roman" w:hAnsi="Times New Roman" w:cs="Times New Roman"/>
          <w:color w:val="383336"/>
          <w:sz w:val="24"/>
          <w:szCs w:val="24"/>
        </w:rPr>
        <w:t xml:space="preserve"> Marginal Costing - Nature of marginal Costing – Advantages – Limitations – Break Even Analysis – Decision making Problems.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(Marks: Theory 40% and Problems 60%)</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Pr="00F12ADC" w:rsidRDefault="00292DC8" w:rsidP="00320427">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sz w:val="24"/>
          <w:szCs w:val="24"/>
        </w:rPr>
        <w:t xml:space="preserve">Cost Accounting – R.S.N. PILLAI AND V. BAGHAVAGHI, </w:t>
      </w:r>
      <w:r w:rsidR="00835D11" w:rsidRPr="00CC18B9">
        <w:rPr>
          <w:rFonts w:ascii="Times New Roman" w:hAnsi="Times New Roman" w:cs="Times New Roman"/>
          <w:sz w:val="24"/>
          <w:szCs w:val="24"/>
        </w:rPr>
        <w:t>S.</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Chand</w:t>
      </w:r>
      <w:r w:rsidR="00835D11">
        <w:rPr>
          <w:rFonts w:ascii="Times New Roman" w:hAnsi="Times New Roman" w:cs="Times New Roman"/>
          <w:sz w:val="24"/>
          <w:szCs w:val="24"/>
        </w:rPr>
        <w:t xml:space="preserve"> </w:t>
      </w:r>
      <w:r w:rsidRPr="00CC18B9">
        <w:rPr>
          <w:rFonts w:ascii="Times New Roman" w:hAnsi="Times New Roman" w:cs="Times New Roman"/>
          <w:sz w:val="24"/>
          <w:szCs w:val="24"/>
        </w:rPr>
        <w:t>&amp; Company Ltd.</w:t>
      </w:r>
    </w:p>
    <w:p w:rsidR="00292DC8" w:rsidRPr="00F12ADC" w:rsidRDefault="00292DC8" w:rsidP="00320427">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sz w:val="24"/>
          <w:szCs w:val="24"/>
        </w:rPr>
        <w:t>Cost Accounting – S.N. MAHESHWARI, Sultan Chand &amp; Sons.</w:t>
      </w:r>
    </w:p>
    <w:p w:rsidR="00292DC8" w:rsidRPr="00F12ADC" w:rsidRDefault="00292DC8" w:rsidP="00320427">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12ADC">
        <w:rPr>
          <w:rFonts w:ascii="Times New Roman" w:hAnsi="Times New Roman" w:cs="Times New Roman"/>
          <w:sz w:val="24"/>
          <w:szCs w:val="24"/>
        </w:rPr>
        <w:t>Cost Accounting Principles and Practice– S.P. JAIN AND K.L. NARANG, Kalyani Publishers</w:t>
      </w:r>
    </w:p>
    <w:p w:rsidR="00292DC8" w:rsidRPr="00F12ADC" w:rsidRDefault="00292DC8" w:rsidP="00320427">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sz w:val="24"/>
          <w:szCs w:val="24"/>
        </w:rPr>
        <w:t>Cost Accounting – S.P.IYENGAR, Sultan Chand &amp; Sons.</w:t>
      </w:r>
    </w:p>
    <w:p w:rsidR="00292DC8" w:rsidRPr="00F12ADC" w:rsidRDefault="00292DC8" w:rsidP="00320427">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sz w:val="24"/>
          <w:szCs w:val="24"/>
        </w:rPr>
        <w:t xml:space="preserve">Principles and Practice of Cost Accounting – N.K. PRASAD, Book Syndicate </w:t>
      </w:r>
      <w:r w:rsidR="00835D11" w:rsidRPr="00CC18B9">
        <w:rPr>
          <w:rFonts w:ascii="Times New Roman" w:hAnsi="Times New Roman" w:cs="Times New Roman"/>
          <w:sz w:val="24"/>
          <w:szCs w:val="24"/>
        </w:rPr>
        <w:t>Pvt.</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Ltd</w:t>
      </w:r>
      <w:r w:rsidRPr="00CC18B9">
        <w:rPr>
          <w:rFonts w:ascii="Times New Roman" w:hAnsi="Times New Roman" w:cs="Times New Roman"/>
          <w:sz w:val="24"/>
          <w:szCs w:val="24"/>
        </w:rPr>
        <w:t>.</w:t>
      </w:r>
    </w:p>
    <w:p w:rsidR="00292DC8" w:rsidRDefault="00292DC8" w:rsidP="00292DC8">
      <w:pPr>
        <w:autoSpaceDE w:val="0"/>
        <w:autoSpaceDN w:val="0"/>
        <w:adjustRightInd w:val="0"/>
        <w:spacing w:after="0" w:line="360" w:lineRule="auto"/>
        <w:jc w:val="both"/>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sz w:val="24"/>
          <w:szCs w:val="24"/>
        </w:rPr>
      </w:pPr>
    </w:p>
    <w:p w:rsidR="00292DC8" w:rsidRDefault="00C37437" w:rsidP="00292D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UBAA33</w:t>
      </w:r>
      <w:r w:rsidR="00292DC8" w:rsidRPr="00C30CD5">
        <w:rPr>
          <w:rFonts w:ascii="Times New Roman" w:hAnsi="Times New Roman" w:cs="Times New Roman"/>
          <w:b/>
          <w:sz w:val="28"/>
          <w:szCs w:val="28"/>
        </w:rPr>
        <w:t xml:space="preserve"> - COMPUTER</w:t>
      </w:r>
      <w:r w:rsidR="00292DC8">
        <w:rPr>
          <w:rFonts w:ascii="Times New Roman" w:hAnsi="Times New Roman" w:cs="Times New Roman"/>
          <w:b/>
          <w:sz w:val="28"/>
          <w:szCs w:val="28"/>
        </w:rPr>
        <w:t xml:space="preserve"> APPLICATION -II TALLY (ALLIED) </w:t>
      </w:r>
    </w:p>
    <w:p w:rsidR="00E064A4" w:rsidRPr="00E064A4" w:rsidRDefault="00AE1C7E" w:rsidP="00E064A4">
      <w:pPr>
        <w:spacing w:after="0" w:line="360" w:lineRule="auto"/>
        <w:rPr>
          <w:rFonts w:ascii="Times New Roman" w:hAnsi="Times New Roman" w:cs="Times New Roman"/>
          <w:b/>
          <w:sz w:val="24"/>
          <w:szCs w:val="24"/>
        </w:rPr>
      </w:pPr>
      <w:r w:rsidRPr="00E064A4">
        <w:rPr>
          <w:rFonts w:ascii="Times New Roman" w:hAnsi="Times New Roman" w:cs="Times New Roman"/>
          <w:b/>
          <w:sz w:val="24"/>
          <w:szCs w:val="24"/>
        </w:rPr>
        <w:t>Objective</w:t>
      </w:r>
    </w:p>
    <w:p w:rsidR="00AE1C7E" w:rsidRPr="00AE1C7E" w:rsidRDefault="00E064A4" w:rsidP="00320427">
      <w:pPr>
        <w:pStyle w:val="ListParagraph"/>
        <w:numPr>
          <w:ilvl w:val="0"/>
          <w:numId w:val="33"/>
        </w:numPr>
        <w:spacing w:after="0" w:line="360" w:lineRule="auto"/>
        <w:jc w:val="both"/>
        <w:rPr>
          <w:rFonts w:ascii="Times New Roman" w:hAnsi="Times New Roman" w:cs="Times New Roman"/>
          <w:b/>
          <w:sz w:val="24"/>
          <w:szCs w:val="24"/>
        </w:rPr>
      </w:pPr>
      <w:r w:rsidRPr="00E064A4">
        <w:rPr>
          <w:rFonts w:ascii="Times New Roman" w:hAnsi="Times New Roman" w:cs="Times New Roman"/>
          <w:sz w:val="24"/>
          <w:szCs w:val="24"/>
        </w:rPr>
        <w:t>To introduce the students to the fundamentals of computers and familiarize them with the jargon commonly used by computer literates.</w:t>
      </w:r>
    </w:p>
    <w:p w:rsidR="00AE1C7E" w:rsidRPr="00AE1C7E" w:rsidRDefault="00E064A4" w:rsidP="00320427">
      <w:pPr>
        <w:pStyle w:val="ListParagraph"/>
        <w:numPr>
          <w:ilvl w:val="0"/>
          <w:numId w:val="33"/>
        </w:numPr>
        <w:spacing w:after="0" w:line="360" w:lineRule="auto"/>
        <w:jc w:val="both"/>
        <w:rPr>
          <w:rFonts w:ascii="Times New Roman" w:hAnsi="Times New Roman" w:cs="Times New Roman"/>
          <w:b/>
          <w:sz w:val="24"/>
          <w:szCs w:val="24"/>
        </w:rPr>
      </w:pPr>
      <w:r w:rsidRPr="00E064A4">
        <w:rPr>
          <w:rFonts w:ascii="Times New Roman" w:hAnsi="Times New Roman" w:cs="Times New Roman"/>
          <w:sz w:val="24"/>
          <w:szCs w:val="24"/>
        </w:rPr>
        <w:t>To introduce the students with some basic tools and applications in MS office</w:t>
      </w:r>
      <w:r w:rsidR="00AE1C7E">
        <w:rPr>
          <w:rFonts w:ascii="Times New Roman" w:hAnsi="Times New Roman" w:cs="Times New Roman"/>
          <w:sz w:val="24"/>
          <w:szCs w:val="24"/>
        </w:rPr>
        <w:t>.</w:t>
      </w:r>
    </w:p>
    <w:p w:rsidR="00AE1C7E" w:rsidRPr="00AE1C7E" w:rsidRDefault="00AE1C7E" w:rsidP="00320427">
      <w:pPr>
        <w:pStyle w:val="ListParagraph"/>
        <w:numPr>
          <w:ilvl w:val="0"/>
          <w:numId w:val="3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To</w:t>
      </w:r>
      <w:r w:rsidR="00E064A4" w:rsidRPr="00E064A4">
        <w:rPr>
          <w:rFonts w:ascii="Times New Roman" w:hAnsi="Times New Roman" w:cs="Times New Roman"/>
          <w:sz w:val="24"/>
          <w:szCs w:val="24"/>
        </w:rPr>
        <w:t xml:space="preserve"> enable them in preparing report, presentation, and calculation effectively and </w:t>
      </w:r>
      <w:r w:rsidR="00835D11" w:rsidRPr="00E064A4">
        <w:rPr>
          <w:rFonts w:ascii="Times New Roman" w:hAnsi="Times New Roman" w:cs="Times New Roman"/>
          <w:sz w:val="24"/>
          <w:szCs w:val="24"/>
        </w:rPr>
        <w:t>analyze</w:t>
      </w:r>
      <w:r w:rsidR="00E064A4" w:rsidRPr="00E064A4">
        <w:rPr>
          <w:rFonts w:ascii="Times New Roman" w:hAnsi="Times New Roman" w:cs="Times New Roman"/>
          <w:sz w:val="24"/>
          <w:szCs w:val="24"/>
        </w:rPr>
        <w:t xml:space="preserve"> data for decision making using data of different kind.</w:t>
      </w:r>
    </w:p>
    <w:p w:rsidR="00E064A4" w:rsidRPr="00E064A4" w:rsidRDefault="00E064A4" w:rsidP="00320427">
      <w:pPr>
        <w:pStyle w:val="ListParagraph"/>
        <w:numPr>
          <w:ilvl w:val="0"/>
          <w:numId w:val="33"/>
        </w:numPr>
        <w:spacing w:after="0" w:line="360" w:lineRule="auto"/>
        <w:jc w:val="both"/>
        <w:rPr>
          <w:rFonts w:ascii="Times New Roman" w:hAnsi="Times New Roman" w:cs="Times New Roman"/>
          <w:b/>
          <w:sz w:val="24"/>
          <w:szCs w:val="24"/>
        </w:rPr>
      </w:pPr>
      <w:r w:rsidRPr="00E064A4">
        <w:rPr>
          <w:rFonts w:ascii="Times New Roman" w:hAnsi="Times New Roman" w:cs="Times New Roman"/>
          <w:sz w:val="24"/>
          <w:szCs w:val="24"/>
        </w:rPr>
        <w:t xml:space="preserve">To introduce the student to the </w:t>
      </w:r>
      <w:r w:rsidR="00AE1C7E">
        <w:rPr>
          <w:rFonts w:ascii="Times New Roman" w:hAnsi="Times New Roman" w:cs="Times New Roman"/>
          <w:sz w:val="24"/>
          <w:szCs w:val="24"/>
        </w:rPr>
        <w:t xml:space="preserve">Tally </w:t>
      </w:r>
      <w:r w:rsidRPr="00E064A4">
        <w:rPr>
          <w:rFonts w:ascii="Times New Roman" w:hAnsi="Times New Roman" w:cs="Times New Roman"/>
          <w:sz w:val="24"/>
          <w:szCs w:val="24"/>
        </w:rPr>
        <w:t>and its applicat</w:t>
      </w:r>
      <w:r w:rsidR="00AE1C7E">
        <w:rPr>
          <w:rFonts w:ascii="Times New Roman" w:hAnsi="Times New Roman" w:cs="Times New Roman"/>
          <w:sz w:val="24"/>
          <w:szCs w:val="24"/>
        </w:rPr>
        <w:t xml:space="preserve">ions and thereby empowering them. </w:t>
      </w:r>
      <w:r w:rsidRPr="00E064A4">
        <w:rPr>
          <w:rFonts w:ascii="Times New Roman" w:hAnsi="Times New Roman" w:cs="Times New Roman"/>
          <w:sz w:val="24"/>
          <w:szCs w:val="24"/>
        </w:rPr>
        <w:t xml:space="preserve"> </w:t>
      </w:r>
    </w:p>
    <w:p w:rsidR="00E064A4" w:rsidRPr="00E064A4" w:rsidRDefault="00E064A4" w:rsidP="00292DC8">
      <w:pPr>
        <w:spacing w:after="0" w:line="360" w:lineRule="auto"/>
        <w:jc w:val="center"/>
        <w:rPr>
          <w:rFonts w:ascii="Times New Roman" w:hAnsi="Times New Roman" w:cs="Times New Roman"/>
          <w:b/>
          <w:sz w:val="24"/>
          <w:szCs w:val="24"/>
        </w:rPr>
      </w:pPr>
    </w:p>
    <w:p w:rsidR="00292DC8" w:rsidRPr="006B569A" w:rsidRDefault="00292DC8" w:rsidP="00292DC8">
      <w:pPr>
        <w:spacing w:after="0" w:line="360" w:lineRule="auto"/>
        <w:jc w:val="both"/>
        <w:rPr>
          <w:rFonts w:ascii="Times New Roman" w:hAnsi="Times New Roman" w:cs="Times New Roman"/>
          <w:b/>
          <w:bCs/>
          <w:sz w:val="24"/>
          <w:szCs w:val="24"/>
        </w:rPr>
      </w:pPr>
      <w:r w:rsidRPr="006B569A">
        <w:rPr>
          <w:rFonts w:ascii="Times New Roman" w:hAnsi="Times New Roman" w:cs="Times New Roman"/>
          <w:b/>
          <w:bCs/>
          <w:sz w:val="24"/>
          <w:szCs w:val="24"/>
        </w:rPr>
        <w:t>Semester II</w:t>
      </w:r>
      <w:r>
        <w:rPr>
          <w:rFonts w:ascii="Times New Roman" w:hAnsi="Times New Roman" w:cs="Times New Roman"/>
          <w:b/>
          <w:bCs/>
          <w:sz w:val="24"/>
          <w:szCs w:val="24"/>
        </w:rPr>
        <w:t>I</w:t>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Pr="006B569A">
        <w:rPr>
          <w:rFonts w:ascii="Times New Roman" w:hAnsi="Times New Roman" w:cs="Times New Roman"/>
          <w:b/>
          <w:bCs/>
          <w:sz w:val="24"/>
          <w:szCs w:val="24"/>
        </w:rPr>
        <w:t>No. of Credits 4</w:t>
      </w:r>
    </w:p>
    <w:p w:rsidR="00292DC8"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EE68FE">
        <w:rPr>
          <w:rFonts w:ascii="Times New Roman" w:hAnsi="Times New Roman" w:cs="Times New Roman"/>
          <w:b/>
          <w:bCs/>
          <w:sz w:val="24"/>
          <w:szCs w:val="24"/>
        </w:rPr>
        <w:t>UNIT – I</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r w:rsidRPr="0070131C">
        <w:rPr>
          <w:rFonts w:ascii="Times New Roman" w:hAnsi="Times New Roman" w:cs="Times New Roman"/>
          <w:bCs/>
          <w:sz w:val="24"/>
          <w:szCs w:val="24"/>
        </w:rPr>
        <w:t>Dat</w:t>
      </w:r>
      <w:r>
        <w:rPr>
          <w:rFonts w:ascii="Times New Roman" w:hAnsi="Times New Roman" w:cs="Times New Roman"/>
          <w:bCs/>
          <w:sz w:val="24"/>
          <w:szCs w:val="24"/>
        </w:rPr>
        <w:t>a analysis using spread sheets (MS EXCEL), sorting data, editing data, converting data.</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p>
    <w:p w:rsidR="00292DC8" w:rsidRPr="00FE6556"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E6556">
        <w:rPr>
          <w:rFonts w:ascii="Times New Roman" w:hAnsi="Times New Roman" w:cs="Times New Roman"/>
          <w:b/>
          <w:bCs/>
          <w:sz w:val="24"/>
          <w:szCs w:val="24"/>
        </w:rPr>
        <w:t>UNIT -II</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Deriving simple univariate (single variables) tables, presentations using bar chart, pie chart, and histograms, Deriving mean, median, mode and standard deviations.</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p>
    <w:p w:rsidR="00292DC8" w:rsidRPr="00FE6556"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E6556">
        <w:rPr>
          <w:rFonts w:ascii="Times New Roman" w:hAnsi="Times New Roman" w:cs="Times New Roman"/>
          <w:b/>
          <w:bCs/>
          <w:sz w:val="24"/>
          <w:szCs w:val="24"/>
        </w:rPr>
        <w:t>UNIT III</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Exporting the data from MS EXCEL to SPSS, inserting new variables in SPSS, Deriving cross tables with multiple variables, Chi square, ANOVA, Regression output.</w:t>
      </w:r>
    </w:p>
    <w:p w:rsidR="00292DC8" w:rsidRPr="00FE6556"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E6556">
        <w:rPr>
          <w:rFonts w:ascii="Times New Roman" w:hAnsi="Times New Roman" w:cs="Times New Roman"/>
          <w:b/>
          <w:bCs/>
          <w:sz w:val="24"/>
          <w:szCs w:val="24"/>
        </w:rPr>
        <w:t>UNIT IV</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Basics in TALLY – installation and overview of the important terminology.</w:t>
      </w:r>
    </w:p>
    <w:p w:rsidR="00292DC8" w:rsidRPr="00FE6556"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FE6556">
        <w:rPr>
          <w:rFonts w:ascii="Times New Roman" w:hAnsi="Times New Roman" w:cs="Times New Roman"/>
          <w:b/>
          <w:bCs/>
          <w:sz w:val="24"/>
          <w:szCs w:val="24"/>
        </w:rPr>
        <w:t>UNIT V</w:t>
      </w:r>
    </w:p>
    <w:p w:rsidR="00292DC8" w:rsidRDefault="00292DC8" w:rsidP="00292DC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Creations, Entering transactions and preparation of Tribal balance and final accounts, ratio analysis and comparative analysis.</w:t>
      </w:r>
    </w:p>
    <w:p w:rsidR="00292DC8" w:rsidRPr="009821F5" w:rsidRDefault="00292DC8" w:rsidP="00292DC8">
      <w:pPr>
        <w:spacing w:after="0" w:line="360" w:lineRule="auto"/>
        <w:jc w:val="both"/>
        <w:rPr>
          <w:rFonts w:ascii="Times New Roman" w:hAnsi="Times New Roman" w:cs="Times New Roman"/>
          <w:b/>
          <w:bCs/>
          <w:sz w:val="24"/>
          <w:szCs w:val="24"/>
        </w:rPr>
      </w:pPr>
      <w:r w:rsidRPr="009821F5">
        <w:rPr>
          <w:rFonts w:ascii="Times New Roman" w:hAnsi="Times New Roman" w:cs="Times New Roman"/>
          <w:b/>
          <w:bCs/>
          <w:sz w:val="24"/>
          <w:szCs w:val="24"/>
        </w:rPr>
        <w:t>Text &amp; Reference:</w:t>
      </w:r>
    </w:p>
    <w:p w:rsidR="00292DC8" w:rsidRDefault="00292DC8" w:rsidP="00320427">
      <w:pPr>
        <w:pStyle w:val="ListParagraph"/>
        <w:numPr>
          <w:ilvl w:val="0"/>
          <w:numId w:val="1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Naamrata Agarwal, “Financial Accounting using Tally”, dream tech publisher New Delhi, 2003.</w:t>
      </w:r>
    </w:p>
    <w:p w:rsidR="00292DC8" w:rsidRDefault="00292DC8" w:rsidP="00320427">
      <w:pPr>
        <w:pStyle w:val="ListParagraph"/>
        <w:numPr>
          <w:ilvl w:val="0"/>
          <w:numId w:val="1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K.K. Nidhani, Implementing Tally.</w:t>
      </w:r>
    </w:p>
    <w:p w:rsidR="00292DC8" w:rsidRPr="00D51EE7" w:rsidRDefault="00292DC8" w:rsidP="00292DC8">
      <w:pPr>
        <w:autoSpaceDE w:val="0"/>
        <w:autoSpaceDN w:val="0"/>
        <w:adjustRightInd w:val="0"/>
        <w:spacing w:after="0" w:line="360" w:lineRule="auto"/>
        <w:jc w:val="both"/>
        <w:rPr>
          <w:rFonts w:ascii="Times New Roman" w:hAnsi="Times New Roman" w:cs="Times New Roman"/>
          <w:bCs/>
          <w:sz w:val="24"/>
          <w:szCs w:val="24"/>
        </w:rPr>
      </w:pPr>
    </w:p>
    <w:p w:rsidR="00292DC8" w:rsidRPr="0070131C" w:rsidRDefault="00292DC8" w:rsidP="00292DC8">
      <w:pPr>
        <w:autoSpaceDE w:val="0"/>
        <w:autoSpaceDN w:val="0"/>
        <w:adjustRightInd w:val="0"/>
        <w:spacing w:after="0" w:line="360" w:lineRule="auto"/>
        <w:jc w:val="both"/>
        <w:rPr>
          <w:rFonts w:ascii="Times New Roman" w:hAnsi="Times New Roman" w:cs="Times New Roman"/>
          <w:bCs/>
          <w:sz w:val="24"/>
          <w:szCs w:val="24"/>
        </w:rPr>
      </w:pPr>
    </w:p>
    <w:p w:rsidR="00292DC8" w:rsidRDefault="00835D11" w:rsidP="00292DC8">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UBAE31</w:t>
      </w:r>
      <w:r w:rsidRPr="00743CF5">
        <w:rPr>
          <w:rFonts w:ascii="Times New Roman" w:hAnsi="Times New Roman" w:cs="Times New Roman"/>
          <w:b/>
          <w:sz w:val="28"/>
          <w:szCs w:val="28"/>
        </w:rPr>
        <w:t xml:space="preserve"> -</w:t>
      </w:r>
      <w:r w:rsidR="00292DC8" w:rsidRPr="005745EB">
        <w:rPr>
          <w:rFonts w:ascii="Times New Roman" w:hAnsi="Times New Roman" w:cs="Times New Roman"/>
          <w:b/>
          <w:bCs/>
          <w:sz w:val="28"/>
          <w:szCs w:val="28"/>
        </w:rPr>
        <w:t>PERSONALITY DEVELOPMENT (</w:t>
      </w:r>
      <w:r w:rsidR="00292DC8">
        <w:rPr>
          <w:rFonts w:ascii="Times New Roman" w:hAnsi="Times New Roman" w:cs="Times New Roman"/>
          <w:b/>
          <w:bCs/>
          <w:sz w:val="28"/>
          <w:szCs w:val="28"/>
        </w:rPr>
        <w:t>ELECTIVE</w:t>
      </w:r>
      <w:r w:rsidR="00292DC8" w:rsidRPr="005745EB">
        <w:rPr>
          <w:rFonts w:ascii="Times New Roman" w:hAnsi="Times New Roman" w:cs="Times New Roman"/>
          <w:b/>
          <w:bCs/>
          <w:sz w:val="28"/>
          <w:szCs w:val="28"/>
        </w:rPr>
        <w:t>)</w:t>
      </w:r>
    </w:p>
    <w:p w:rsidR="00577E2C" w:rsidRPr="00577E2C" w:rsidRDefault="00577E2C" w:rsidP="00D01434">
      <w:pPr>
        <w:spacing w:after="0"/>
        <w:jc w:val="both"/>
        <w:rPr>
          <w:rFonts w:ascii="Times New Roman" w:hAnsi="Times New Roman" w:cs="Times New Roman"/>
          <w:b/>
          <w:bCs/>
          <w:sz w:val="24"/>
          <w:szCs w:val="24"/>
        </w:rPr>
      </w:pPr>
      <w:r w:rsidRPr="00577E2C">
        <w:rPr>
          <w:rFonts w:ascii="Times New Roman" w:hAnsi="Times New Roman" w:cs="Times New Roman"/>
          <w:b/>
          <w:bCs/>
          <w:sz w:val="24"/>
          <w:szCs w:val="24"/>
        </w:rPr>
        <w:t>Objective:</w:t>
      </w:r>
    </w:p>
    <w:p w:rsidR="00577E2C" w:rsidRPr="00577E2C" w:rsidRDefault="00577E2C" w:rsidP="00320427">
      <w:pPr>
        <w:pStyle w:val="ListParagraph"/>
        <w:numPr>
          <w:ilvl w:val="0"/>
          <w:numId w:val="43"/>
        </w:numPr>
        <w:spacing w:after="0"/>
        <w:jc w:val="both"/>
        <w:rPr>
          <w:rFonts w:ascii="Times New Roman" w:hAnsi="Times New Roman" w:cs="Times New Roman"/>
          <w:b/>
          <w:bCs/>
          <w:sz w:val="24"/>
          <w:szCs w:val="24"/>
        </w:rPr>
      </w:pPr>
      <w:r w:rsidRPr="00577E2C">
        <w:rPr>
          <w:rFonts w:ascii="Times New Roman" w:hAnsi="Times New Roman" w:cs="Times New Roman"/>
          <w:sz w:val="24"/>
          <w:szCs w:val="24"/>
        </w:rPr>
        <w:t xml:space="preserve">To encourage students to develop balanced self-determined </w:t>
      </w:r>
      <w:r w:rsidR="00607577" w:rsidRPr="00577E2C">
        <w:rPr>
          <w:rFonts w:ascii="Times New Roman" w:hAnsi="Times New Roman" w:cs="Times New Roman"/>
          <w:sz w:val="24"/>
          <w:szCs w:val="24"/>
        </w:rPr>
        <w:t>behavior</w:t>
      </w:r>
      <w:r w:rsidRPr="00577E2C">
        <w:rPr>
          <w:rFonts w:ascii="Times New Roman" w:hAnsi="Times New Roman" w:cs="Times New Roman"/>
          <w:sz w:val="24"/>
          <w:szCs w:val="24"/>
        </w:rPr>
        <w:t xml:space="preserve"> </w:t>
      </w:r>
    </w:p>
    <w:p w:rsidR="00577E2C" w:rsidRPr="00577E2C" w:rsidRDefault="00577E2C" w:rsidP="00320427">
      <w:pPr>
        <w:pStyle w:val="ListParagraph"/>
        <w:numPr>
          <w:ilvl w:val="0"/>
          <w:numId w:val="43"/>
        </w:numPr>
        <w:spacing w:after="0"/>
        <w:jc w:val="both"/>
        <w:rPr>
          <w:rFonts w:ascii="Times New Roman" w:hAnsi="Times New Roman" w:cs="Times New Roman"/>
          <w:b/>
          <w:bCs/>
          <w:sz w:val="24"/>
          <w:szCs w:val="24"/>
        </w:rPr>
      </w:pPr>
      <w:r w:rsidRPr="00577E2C">
        <w:rPr>
          <w:rFonts w:ascii="Times New Roman" w:hAnsi="Times New Roman" w:cs="Times New Roman"/>
          <w:sz w:val="24"/>
          <w:szCs w:val="24"/>
        </w:rPr>
        <w:t xml:space="preserve">To help students in enhancing self, increasing life satisfaction and improving the relationship with others. </w:t>
      </w:r>
    </w:p>
    <w:p w:rsidR="00577E2C" w:rsidRPr="00577E2C" w:rsidRDefault="00577E2C" w:rsidP="00320427">
      <w:pPr>
        <w:pStyle w:val="ListParagraph"/>
        <w:numPr>
          <w:ilvl w:val="0"/>
          <w:numId w:val="43"/>
        </w:numPr>
        <w:spacing w:after="0"/>
        <w:jc w:val="both"/>
        <w:rPr>
          <w:rFonts w:ascii="Times New Roman" w:hAnsi="Times New Roman" w:cs="Times New Roman"/>
          <w:b/>
          <w:bCs/>
          <w:sz w:val="24"/>
          <w:szCs w:val="24"/>
        </w:rPr>
      </w:pPr>
      <w:r w:rsidRPr="00577E2C">
        <w:rPr>
          <w:rFonts w:ascii="Times New Roman" w:hAnsi="Times New Roman" w:cs="Times New Roman"/>
          <w:sz w:val="24"/>
          <w:szCs w:val="24"/>
        </w:rPr>
        <w:t xml:space="preserve">To develop new ability to develop new problem solving skills in group and use these skills in personal life. </w:t>
      </w:r>
    </w:p>
    <w:p w:rsidR="00C74374" w:rsidRPr="00C74374" w:rsidRDefault="00577E2C" w:rsidP="00320427">
      <w:pPr>
        <w:pStyle w:val="ListParagraph"/>
        <w:numPr>
          <w:ilvl w:val="0"/>
          <w:numId w:val="43"/>
        </w:numPr>
        <w:spacing w:after="0"/>
        <w:jc w:val="both"/>
        <w:rPr>
          <w:rFonts w:ascii="Times New Roman" w:hAnsi="Times New Roman" w:cs="Times New Roman"/>
          <w:b/>
          <w:bCs/>
          <w:sz w:val="24"/>
          <w:szCs w:val="24"/>
        </w:rPr>
      </w:pPr>
      <w:r w:rsidRPr="00577E2C">
        <w:rPr>
          <w:rFonts w:ascii="Times New Roman" w:hAnsi="Times New Roman" w:cs="Times New Roman"/>
          <w:sz w:val="24"/>
          <w:szCs w:val="24"/>
        </w:rPr>
        <w:t xml:space="preserve">To encourage students to develop their personality by understanding the influence of environmental, educational and situational factors and how to modify the </w:t>
      </w:r>
      <w:r w:rsidR="00C74374">
        <w:rPr>
          <w:rFonts w:ascii="Times New Roman" w:hAnsi="Times New Roman" w:cs="Times New Roman"/>
          <w:sz w:val="24"/>
          <w:szCs w:val="24"/>
        </w:rPr>
        <w:t>behavior</w:t>
      </w:r>
    </w:p>
    <w:p w:rsidR="00C74374" w:rsidRDefault="00C74374" w:rsidP="00C74374">
      <w:pPr>
        <w:pStyle w:val="ListParagraph"/>
        <w:spacing w:after="0"/>
        <w:jc w:val="both"/>
        <w:rPr>
          <w:rFonts w:ascii="Times New Roman" w:hAnsi="Times New Roman" w:cs="Times New Roman"/>
          <w:sz w:val="24"/>
          <w:szCs w:val="24"/>
        </w:rPr>
      </w:pPr>
    </w:p>
    <w:p w:rsidR="00292DC8" w:rsidRDefault="00577E2C" w:rsidP="00C74374">
      <w:pPr>
        <w:pStyle w:val="ListParagraph"/>
        <w:spacing w:after="0"/>
        <w:jc w:val="both"/>
        <w:rPr>
          <w:rFonts w:ascii="Times New Roman" w:hAnsi="Times New Roman" w:cs="Times New Roman"/>
          <w:b/>
          <w:bCs/>
          <w:sz w:val="24"/>
          <w:szCs w:val="24"/>
        </w:rPr>
      </w:pPr>
      <w:r w:rsidRPr="00577E2C">
        <w:rPr>
          <w:rFonts w:ascii="Times New Roman" w:hAnsi="Times New Roman" w:cs="Times New Roman"/>
          <w:sz w:val="24"/>
          <w:szCs w:val="24"/>
        </w:rPr>
        <w:t xml:space="preserve"> </w:t>
      </w:r>
      <w:r w:rsidR="00292DC8">
        <w:rPr>
          <w:rFonts w:ascii="Times New Roman" w:hAnsi="Times New Roman" w:cs="Times New Roman"/>
          <w:b/>
          <w:bCs/>
          <w:sz w:val="24"/>
          <w:szCs w:val="24"/>
        </w:rPr>
        <w:t>Semester II</w:t>
      </w:r>
      <w:r w:rsidR="00C37437">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292DC8">
        <w:rPr>
          <w:rFonts w:ascii="Times New Roman" w:hAnsi="Times New Roman" w:cs="Times New Roman"/>
          <w:b/>
          <w:bCs/>
          <w:sz w:val="24"/>
          <w:szCs w:val="24"/>
        </w:rPr>
        <w:t xml:space="preserve">  No. of Credits 3</w:t>
      </w:r>
    </w:p>
    <w:p w:rsidR="00292DC8" w:rsidRPr="00D35963" w:rsidRDefault="00292DC8" w:rsidP="00292DC8">
      <w:pPr>
        <w:spacing w:after="0" w:line="360" w:lineRule="auto"/>
        <w:jc w:val="both"/>
        <w:rPr>
          <w:rFonts w:ascii="Times New Roman" w:hAnsi="Times New Roman" w:cs="Times New Roman"/>
          <w:b/>
          <w:sz w:val="24"/>
          <w:szCs w:val="24"/>
        </w:rPr>
      </w:pPr>
      <w:r w:rsidRPr="00D35963">
        <w:rPr>
          <w:rFonts w:ascii="Times New Roman" w:hAnsi="Times New Roman" w:cs="Times New Roman"/>
          <w:b/>
          <w:sz w:val="24"/>
          <w:szCs w:val="24"/>
        </w:rPr>
        <w:t>UNIT I</w:t>
      </w:r>
    </w:p>
    <w:p w:rsidR="00292DC8" w:rsidRPr="00CC18B9" w:rsidRDefault="00292DC8" w:rsidP="00292DC8">
      <w:pPr>
        <w:spacing w:after="0" w:line="360" w:lineRule="auto"/>
        <w:jc w:val="both"/>
        <w:rPr>
          <w:rFonts w:ascii="Times New Roman" w:hAnsi="Times New Roman" w:cs="Times New Roman"/>
          <w:sz w:val="24"/>
          <w:szCs w:val="24"/>
        </w:rPr>
      </w:pPr>
      <w:r w:rsidRPr="00D35963">
        <w:rPr>
          <w:rFonts w:ascii="Times New Roman" w:hAnsi="Times New Roman" w:cs="Times New Roman"/>
          <w:b/>
          <w:sz w:val="24"/>
          <w:szCs w:val="24"/>
        </w:rPr>
        <w:t>INTRODUCTION</w:t>
      </w:r>
      <w:r w:rsidRPr="00CC18B9">
        <w:rPr>
          <w:rFonts w:ascii="Times New Roman" w:hAnsi="Times New Roman" w:cs="Times New Roman"/>
          <w:sz w:val="24"/>
          <w:szCs w:val="24"/>
        </w:rPr>
        <w:t>: Definition of Personality – Determinants of personality – biological, psychological and socio-cultural factors – Misconceptions and clarifications, need for personality development.</w:t>
      </w:r>
    </w:p>
    <w:p w:rsidR="00292DC8"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Default="00292DC8" w:rsidP="00292DC8">
      <w:pPr>
        <w:spacing w:after="0" w:line="360" w:lineRule="auto"/>
        <w:jc w:val="both"/>
        <w:rPr>
          <w:rFonts w:ascii="Times New Roman" w:hAnsi="Times New Roman" w:cs="Times New Roman"/>
          <w:sz w:val="24"/>
          <w:szCs w:val="24"/>
        </w:rPr>
      </w:pPr>
      <w:r w:rsidRPr="00D35963">
        <w:rPr>
          <w:rFonts w:ascii="Times New Roman" w:hAnsi="Times New Roman" w:cs="Times New Roman"/>
          <w:b/>
          <w:bCs/>
          <w:sz w:val="24"/>
          <w:szCs w:val="24"/>
        </w:rPr>
        <w:lastRenderedPageBreak/>
        <w:t xml:space="preserve">SELF AWARENESS AND SELF MOTIVATION: </w:t>
      </w:r>
      <w:r w:rsidRPr="00CC18B9">
        <w:rPr>
          <w:rFonts w:ascii="Times New Roman" w:hAnsi="Times New Roman" w:cs="Times New Roman"/>
          <w:sz w:val="24"/>
          <w:szCs w:val="24"/>
        </w:rPr>
        <w:t>Self-analysis through SWOT and Johari Window, elements of motivation – Seven rules of motivation – Techniques and strategies for self-motivation –goal setting based on principles of SMART –self-esteem</w:t>
      </w:r>
      <w:r>
        <w:rPr>
          <w:rFonts w:ascii="Times New Roman" w:hAnsi="Times New Roman" w:cs="Times New Roman"/>
          <w:sz w:val="24"/>
          <w:szCs w:val="24"/>
        </w:rPr>
        <w:t>.</w:t>
      </w:r>
    </w:p>
    <w:p w:rsidR="00D01434" w:rsidRDefault="00D01434" w:rsidP="00292DC8">
      <w:pPr>
        <w:spacing w:after="0" w:line="360" w:lineRule="auto"/>
        <w:jc w:val="both"/>
        <w:rPr>
          <w:rFonts w:ascii="Times New Roman" w:hAnsi="Times New Roman" w:cs="Times New Roman"/>
          <w:b/>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UNIT-III</w:t>
      </w:r>
    </w:p>
    <w:p w:rsidR="00292DC8" w:rsidRPr="00CC18B9" w:rsidRDefault="00292DC8" w:rsidP="00292DC8">
      <w:pPr>
        <w:spacing w:after="0" w:line="360" w:lineRule="auto"/>
        <w:jc w:val="both"/>
        <w:rPr>
          <w:rFonts w:ascii="Times New Roman" w:hAnsi="Times New Roman" w:cs="Times New Roman"/>
          <w:sz w:val="24"/>
          <w:szCs w:val="24"/>
        </w:rPr>
      </w:pPr>
      <w:r w:rsidRPr="00D35963">
        <w:rPr>
          <w:rFonts w:ascii="Times New Roman" w:hAnsi="Times New Roman" w:cs="Times New Roman"/>
          <w:b/>
          <w:bCs/>
          <w:sz w:val="24"/>
          <w:szCs w:val="24"/>
        </w:rPr>
        <w:t>INTERPERSONAL SKILLS:</w:t>
      </w:r>
      <w:r w:rsidRPr="00CC18B9">
        <w:rPr>
          <w:rFonts w:ascii="Times New Roman" w:hAnsi="Times New Roman" w:cs="Times New Roman"/>
          <w:sz w:val="24"/>
          <w:szCs w:val="24"/>
        </w:rPr>
        <w:t xml:space="preserve"> Concept of team in work situation – promotion of team spirit – characteristics of team player – awareness of one’s own leadership style and performance – nurturing leadership qualities – Emotional intelligence and leadership effectiveness –Empathy and social skills</w:t>
      </w:r>
      <w:r>
        <w:rPr>
          <w:rFonts w:ascii="Times New Roman" w:hAnsi="Times New Roman" w:cs="Times New Roman"/>
          <w:sz w:val="24"/>
          <w:szCs w:val="24"/>
        </w:rPr>
        <w:t xml:space="preserve"> - </w:t>
      </w:r>
      <w:r w:rsidRPr="00CC18B9">
        <w:rPr>
          <w:rFonts w:ascii="Times New Roman" w:hAnsi="Times New Roman" w:cs="Times New Roman"/>
          <w:sz w:val="24"/>
          <w:szCs w:val="24"/>
        </w:rPr>
        <w:t>Negotiation skills –Definition of ground rules, clarification and justification, bargaining and problem solving, closure and implementation</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D35963" w:rsidRDefault="00292DC8" w:rsidP="00292DC8">
      <w:pPr>
        <w:spacing w:after="0" w:line="360" w:lineRule="auto"/>
        <w:jc w:val="both"/>
        <w:rPr>
          <w:rFonts w:ascii="Times New Roman" w:hAnsi="Times New Roman" w:cs="Times New Roman"/>
          <w:b/>
          <w:bCs/>
          <w:sz w:val="24"/>
          <w:szCs w:val="24"/>
        </w:rPr>
      </w:pPr>
      <w:r w:rsidRPr="00D35963">
        <w:rPr>
          <w:rFonts w:ascii="Times New Roman" w:hAnsi="Times New Roman" w:cs="Times New Roman"/>
          <w:b/>
          <w:bCs/>
          <w:sz w:val="24"/>
          <w:szCs w:val="24"/>
        </w:rPr>
        <w:t>MEMORY AND STUDY SKILLS</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Definition and Importance of memory – causes of forgetting – how to forget? (thought stopping), how to remember? (Techniques for improving Memory) – Techniques of passing Exams – Management of Examination fear.</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spacing w:after="0" w:line="360" w:lineRule="auto"/>
        <w:jc w:val="both"/>
        <w:rPr>
          <w:rFonts w:ascii="Times New Roman" w:hAnsi="Times New Roman" w:cs="Times New Roman"/>
          <w:sz w:val="24"/>
          <w:szCs w:val="24"/>
        </w:rPr>
      </w:pPr>
      <w:r w:rsidRPr="00D35963">
        <w:rPr>
          <w:rFonts w:ascii="Times New Roman" w:hAnsi="Times New Roman" w:cs="Times New Roman"/>
          <w:b/>
          <w:bCs/>
          <w:sz w:val="24"/>
          <w:szCs w:val="24"/>
        </w:rPr>
        <w:t>POWER OF POSITIVE THINKING</w:t>
      </w:r>
      <w:r w:rsidRPr="00CC18B9">
        <w:rPr>
          <w:rFonts w:ascii="Times New Roman" w:hAnsi="Times New Roman" w:cs="Times New Roman"/>
          <w:sz w:val="24"/>
          <w:szCs w:val="24"/>
        </w:rPr>
        <w:t>: Nurturing creativity – decision making and problem solving – thinking power – seven steps for dealing with doubt – Traits of positive thinkers and high achievers, goals and techniques for positive thinking – enhancement of concentration through positive thinking – practicing positive lifestyle.</w:t>
      </w:r>
    </w:p>
    <w:p w:rsidR="00292DC8" w:rsidRPr="00D35963" w:rsidRDefault="00292DC8" w:rsidP="00292DC8">
      <w:pPr>
        <w:spacing w:after="0" w:line="360" w:lineRule="auto"/>
        <w:jc w:val="both"/>
        <w:rPr>
          <w:rFonts w:ascii="Times New Roman" w:hAnsi="Times New Roman" w:cs="Times New Roman"/>
          <w:b/>
          <w:bCs/>
          <w:sz w:val="24"/>
          <w:szCs w:val="24"/>
        </w:rPr>
      </w:pPr>
      <w:r w:rsidRPr="00D35963">
        <w:rPr>
          <w:rFonts w:ascii="Times New Roman" w:hAnsi="Times New Roman" w:cs="Times New Roman"/>
          <w:b/>
          <w:bCs/>
          <w:sz w:val="24"/>
          <w:szCs w:val="24"/>
        </w:rPr>
        <w:t>Text and Reference</w:t>
      </w:r>
    </w:p>
    <w:p w:rsidR="00292DC8" w:rsidRPr="0025427D" w:rsidRDefault="00292DC8" w:rsidP="00320427">
      <w:pPr>
        <w:pStyle w:val="ListParagraph"/>
        <w:numPr>
          <w:ilvl w:val="0"/>
          <w:numId w:val="5"/>
        </w:numPr>
        <w:spacing w:after="0" w:line="360" w:lineRule="auto"/>
        <w:ind w:left="0" w:firstLine="0"/>
        <w:jc w:val="both"/>
        <w:rPr>
          <w:rFonts w:ascii="Times New Roman" w:hAnsi="Times New Roman" w:cs="Times New Roman"/>
          <w:sz w:val="24"/>
          <w:szCs w:val="24"/>
        </w:rPr>
      </w:pPr>
      <w:r w:rsidRPr="0025427D">
        <w:rPr>
          <w:rFonts w:ascii="Times New Roman" w:hAnsi="Times New Roman" w:cs="Times New Roman"/>
          <w:sz w:val="24"/>
          <w:szCs w:val="24"/>
        </w:rPr>
        <w:t>Swaminathan V.D &amp;</w:t>
      </w:r>
      <w:r w:rsidR="00835D11">
        <w:rPr>
          <w:rFonts w:ascii="Times New Roman" w:hAnsi="Times New Roman" w:cs="Times New Roman"/>
          <w:sz w:val="24"/>
          <w:szCs w:val="24"/>
        </w:rPr>
        <w:t xml:space="preserve"> </w:t>
      </w:r>
      <w:r w:rsidR="00835D11" w:rsidRPr="0025427D">
        <w:rPr>
          <w:rFonts w:ascii="Times New Roman" w:hAnsi="Times New Roman" w:cs="Times New Roman"/>
          <w:sz w:val="24"/>
          <w:szCs w:val="24"/>
        </w:rPr>
        <w:t xml:space="preserve">Kaliappan. </w:t>
      </w:r>
      <w:r w:rsidRPr="0025427D">
        <w:rPr>
          <w:rFonts w:ascii="Times New Roman" w:hAnsi="Times New Roman" w:cs="Times New Roman"/>
          <w:sz w:val="24"/>
          <w:szCs w:val="24"/>
        </w:rPr>
        <w:t>K.V. (2001) Psychology for Effective living, Chennai, The Madras Psychology society.</w:t>
      </w:r>
    </w:p>
    <w:p w:rsidR="00292DC8" w:rsidRPr="00CC18B9" w:rsidRDefault="00292DC8" w:rsidP="00320427">
      <w:pPr>
        <w:pStyle w:val="ListParagraph"/>
        <w:numPr>
          <w:ilvl w:val="0"/>
          <w:numId w:val="5"/>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Robbins, S.B (2005) Organizational </w:t>
      </w:r>
      <w:r w:rsidR="00835D11" w:rsidRPr="00CC18B9">
        <w:rPr>
          <w:rFonts w:ascii="Times New Roman" w:hAnsi="Times New Roman" w:cs="Times New Roman"/>
          <w:sz w:val="24"/>
          <w:szCs w:val="24"/>
        </w:rPr>
        <w:t>Behavior</w:t>
      </w:r>
      <w:r w:rsidRPr="00CC18B9">
        <w:rPr>
          <w:rFonts w:ascii="Times New Roman" w:hAnsi="Times New Roman" w:cs="Times New Roman"/>
          <w:sz w:val="24"/>
          <w:szCs w:val="24"/>
        </w:rPr>
        <w:t>, New Delhi, Prentice Hall of India.</w:t>
      </w:r>
    </w:p>
    <w:p w:rsidR="00292DC8" w:rsidRPr="00CC18B9" w:rsidRDefault="00292DC8" w:rsidP="00320427">
      <w:pPr>
        <w:pStyle w:val="ListParagraph"/>
        <w:numPr>
          <w:ilvl w:val="0"/>
          <w:numId w:val="5"/>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Smith. B (2004) Body Language, Delhi, Rohan Book Company.</w:t>
      </w:r>
    </w:p>
    <w:p w:rsidR="008C2327" w:rsidRDefault="008C2327" w:rsidP="00292DC8">
      <w:pPr>
        <w:spacing w:after="0" w:line="265" w:lineRule="auto"/>
        <w:ind w:left="83" w:right="82" w:hanging="10"/>
        <w:jc w:val="center"/>
        <w:rPr>
          <w:rFonts w:ascii="Times New Roman" w:hAnsi="Times New Roman" w:cs="Times New Roman"/>
          <w:b/>
          <w:sz w:val="28"/>
          <w:szCs w:val="28"/>
        </w:rPr>
      </w:pPr>
    </w:p>
    <w:p w:rsidR="006B42F4" w:rsidRDefault="006B42F4" w:rsidP="00292DC8">
      <w:pPr>
        <w:spacing w:after="0" w:line="265" w:lineRule="auto"/>
        <w:ind w:left="83" w:right="82" w:hanging="10"/>
        <w:jc w:val="center"/>
        <w:rPr>
          <w:rFonts w:ascii="Times New Roman" w:hAnsi="Times New Roman" w:cs="Times New Roman"/>
          <w:b/>
          <w:sz w:val="28"/>
          <w:szCs w:val="28"/>
        </w:rPr>
      </w:pPr>
    </w:p>
    <w:p w:rsidR="006B42F4" w:rsidRDefault="006B42F4" w:rsidP="00292DC8">
      <w:pPr>
        <w:spacing w:after="0" w:line="265" w:lineRule="auto"/>
        <w:ind w:left="83" w:right="82" w:hanging="10"/>
        <w:jc w:val="center"/>
        <w:rPr>
          <w:rFonts w:ascii="Times New Roman" w:hAnsi="Times New Roman" w:cs="Times New Roman"/>
          <w:b/>
          <w:sz w:val="28"/>
          <w:szCs w:val="28"/>
        </w:rPr>
      </w:pPr>
    </w:p>
    <w:p w:rsidR="006B42F4" w:rsidRDefault="006B42F4" w:rsidP="00292DC8">
      <w:pPr>
        <w:spacing w:after="0" w:line="265" w:lineRule="auto"/>
        <w:ind w:left="83" w:right="82" w:hanging="10"/>
        <w:jc w:val="center"/>
        <w:rPr>
          <w:rFonts w:ascii="Times New Roman" w:hAnsi="Times New Roman" w:cs="Times New Roman"/>
          <w:b/>
          <w:sz w:val="28"/>
          <w:szCs w:val="28"/>
        </w:rPr>
      </w:pPr>
    </w:p>
    <w:p w:rsidR="006B42F4" w:rsidRDefault="006B42F4" w:rsidP="00292DC8">
      <w:pPr>
        <w:spacing w:after="0" w:line="265" w:lineRule="auto"/>
        <w:ind w:left="83" w:right="82" w:hanging="10"/>
        <w:jc w:val="center"/>
        <w:rPr>
          <w:rFonts w:ascii="Times New Roman" w:hAnsi="Times New Roman" w:cs="Times New Roman"/>
          <w:b/>
          <w:sz w:val="28"/>
          <w:szCs w:val="28"/>
        </w:rPr>
      </w:pPr>
    </w:p>
    <w:p w:rsidR="006B42F4" w:rsidRDefault="006B42F4" w:rsidP="00292DC8">
      <w:pPr>
        <w:spacing w:after="0" w:line="265" w:lineRule="auto"/>
        <w:ind w:left="83" w:right="82" w:hanging="10"/>
        <w:jc w:val="center"/>
        <w:rPr>
          <w:rFonts w:ascii="Times New Roman" w:hAnsi="Times New Roman" w:cs="Times New Roman"/>
          <w:b/>
          <w:sz w:val="28"/>
          <w:szCs w:val="28"/>
        </w:rPr>
      </w:pPr>
    </w:p>
    <w:p w:rsidR="00D01434" w:rsidRDefault="00D01434" w:rsidP="00292DC8">
      <w:pPr>
        <w:spacing w:after="0" w:line="265" w:lineRule="auto"/>
        <w:ind w:left="83" w:right="82" w:hanging="10"/>
        <w:jc w:val="center"/>
        <w:rPr>
          <w:rFonts w:ascii="Times New Roman" w:hAnsi="Times New Roman" w:cs="Times New Roman"/>
          <w:b/>
          <w:sz w:val="28"/>
          <w:szCs w:val="28"/>
        </w:rPr>
      </w:pPr>
    </w:p>
    <w:p w:rsidR="00292DC8" w:rsidRDefault="00C37437" w:rsidP="00292DC8">
      <w:pPr>
        <w:spacing w:after="0" w:line="265" w:lineRule="auto"/>
        <w:ind w:left="83" w:right="82" w:hanging="10"/>
        <w:jc w:val="center"/>
        <w:rPr>
          <w:rFonts w:ascii="Times New Roman" w:eastAsia="Times New Roman" w:hAnsi="Times New Roman" w:cs="Times New Roman"/>
          <w:b/>
          <w:sz w:val="28"/>
          <w:lang w:val="en-IN" w:eastAsia="en-IN" w:bidi="ar-SA"/>
        </w:rPr>
      </w:pPr>
      <w:r>
        <w:rPr>
          <w:rFonts w:ascii="Times New Roman" w:hAnsi="Times New Roman" w:cs="Times New Roman"/>
          <w:b/>
          <w:sz w:val="28"/>
          <w:szCs w:val="28"/>
        </w:rPr>
        <w:lastRenderedPageBreak/>
        <w:t>UBAS31</w:t>
      </w:r>
      <w:r w:rsidR="00292DC8" w:rsidRPr="007C6B2C">
        <w:rPr>
          <w:rFonts w:ascii="Times New Roman" w:hAnsi="Times New Roman" w:cs="Times New Roman"/>
          <w:b/>
          <w:sz w:val="28"/>
          <w:szCs w:val="28"/>
        </w:rPr>
        <w:t xml:space="preserve"> - </w:t>
      </w:r>
      <w:r w:rsidR="00292DC8" w:rsidRPr="00EE2569">
        <w:rPr>
          <w:rFonts w:ascii="Times New Roman" w:eastAsia="Times New Roman" w:hAnsi="Times New Roman" w:cs="Times New Roman"/>
          <w:b/>
          <w:sz w:val="28"/>
          <w:lang w:val="en-IN" w:eastAsia="en-IN" w:bidi="ar-SA"/>
        </w:rPr>
        <w:t>FUNDAMENTALS OF INSURANCE</w:t>
      </w:r>
      <w:r w:rsidR="00292DC8" w:rsidRPr="0057335D">
        <w:rPr>
          <w:rFonts w:ascii="Times New Roman" w:eastAsia="Times New Roman" w:hAnsi="Times New Roman" w:cs="Times New Roman"/>
          <w:b/>
          <w:sz w:val="28"/>
          <w:lang w:val="en-IN" w:eastAsia="en-IN" w:bidi="ar-SA"/>
        </w:rPr>
        <w:t xml:space="preserve"> (SBE)</w:t>
      </w:r>
    </w:p>
    <w:p w:rsidR="008C2327" w:rsidRPr="008C2327" w:rsidRDefault="008C2327" w:rsidP="008C2327">
      <w:pPr>
        <w:spacing w:after="0" w:line="265" w:lineRule="auto"/>
        <w:ind w:left="83" w:right="82" w:hanging="10"/>
        <w:jc w:val="both"/>
        <w:rPr>
          <w:rFonts w:ascii="Times New Roman" w:hAnsi="Times New Roman" w:cs="Times New Roman"/>
          <w:b/>
          <w:bCs/>
          <w:sz w:val="24"/>
          <w:szCs w:val="24"/>
        </w:rPr>
      </w:pPr>
      <w:r w:rsidRPr="008C2327">
        <w:rPr>
          <w:rFonts w:ascii="Times New Roman" w:hAnsi="Times New Roman" w:cs="Times New Roman"/>
          <w:b/>
          <w:bCs/>
          <w:sz w:val="24"/>
          <w:szCs w:val="24"/>
        </w:rPr>
        <w:t>Objective:</w:t>
      </w:r>
    </w:p>
    <w:p w:rsidR="008C2327" w:rsidRPr="008C2327" w:rsidRDefault="008C2327" w:rsidP="00320427">
      <w:pPr>
        <w:pStyle w:val="ListParagraph"/>
        <w:numPr>
          <w:ilvl w:val="0"/>
          <w:numId w:val="42"/>
        </w:numPr>
        <w:spacing w:after="0" w:line="265" w:lineRule="auto"/>
        <w:ind w:right="82"/>
        <w:jc w:val="both"/>
        <w:rPr>
          <w:rFonts w:ascii="Times New Roman" w:eastAsia="Times New Roman" w:hAnsi="Times New Roman" w:cs="Times New Roman"/>
          <w:sz w:val="24"/>
          <w:szCs w:val="24"/>
          <w:lang w:val="en-IN" w:eastAsia="en-IN" w:bidi="ar-SA"/>
        </w:rPr>
      </w:pPr>
      <w:r w:rsidRPr="008C2327">
        <w:rPr>
          <w:rFonts w:ascii="Times New Roman" w:hAnsi="Times New Roman" w:cs="Times New Roman"/>
          <w:sz w:val="24"/>
          <w:szCs w:val="24"/>
        </w:rPr>
        <w:t xml:space="preserve">To encourage students to develop </w:t>
      </w:r>
      <w:r>
        <w:rPr>
          <w:rFonts w:ascii="Times New Roman" w:hAnsi="Times New Roman" w:cs="Times New Roman"/>
          <w:sz w:val="24"/>
          <w:szCs w:val="24"/>
        </w:rPr>
        <w:t>the knowledge about Insurance.</w:t>
      </w:r>
      <w:r w:rsidRPr="008C2327">
        <w:rPr>
          <w:rFonts w:ascii="Times New Roman" w:hAnsi="Times New Roman" w:cs="Times New Roman"/>
          <w:sz w:val="24"/>
          <w:szCs w:val="24"/>
        </w:rPr>
        <w:t xml:space="preserve"> </w:t>
      </w:r>
    </w:p>
    <w:p w:rsidR="008C2327" w:rsidRPr="008C2327" w:rsidRDefault="008C2327" w:rsidP="00320427">
      <w:pPr>
        <w:pStyle w:val="ListParagraph"/>
        <w:numPr>
          <w:ilvl w:val="0"/>
          <w:numId w:val="42"/>
        </w:numPr>
        <w:spacing w:after="0" w:line="265" w:lineRule="auto"/>
        <w:ind w:right="82"/>
        <w:jc w:val="both"/>
        <w:rPr>
          <w:rFonts w:ascii="Times New Roman" w:eastAsia="Times New Roman" w:hAnsi="Times New Roman" w:cs="Times New Roman"/>
          <w:sz w:val="24"/>
          <w:szCs w:val="24"/>
          <w:lang w:val="en-IN" w:eastAsia="en-IN" w:bidi="ar-SA"/>
        </w:rPr>
      </w:pPr>
      <w:r w:rsidRPr="008C2327">
        <w:rPr>
          <w:rFonts w:ascii="Times New Roman" w:hAnsi="Times New Roman" w:cs="Times New Roman"/>
          <w:sz w:val="24"/>
          <w:szCs w:val="24"/>
        </w:rPr>
        <w:t xml:space="preserve">To help students to understand the role of micro finance institution in enhancing self, increasing life satisfaction and improving the relationship with others. </w:t>
      </w:r>
    </w:p>
    <w:p w:rsidR="008C2327" w:rsidRPr="008C2327" w:rsidRDefault="008C2327" w:rsidP="00320427">
      <w:pPr>
        <w:pStyle w:val="ListParagraph"/>
        <w:numPr>
          <w:ilvl w:val="0"/>
          <w:numId w:val="42"/>
        </w:numPr>
        <w:spacing w:after="0" w:line="265" w:lineRule="auto"/>
        <w:ind w:right="82"/>
        <w:jc w:val="both"/>
        <w:rPr>
          <w:rFonts w:ascii="Times New Roman" w:eastAsia="Times New Roman" w:hAnsi="Times New Roman" w:cs="Times New Roman"/>
          <w:sz w:val="24"/>
          <w:szCs w:val="24"/>
          <w:lang w:val="en-IN" w:eastAsia="en-IN" w:bidi="ar-SA"/>
        </w:rPr>
      </w:pPr>
      <w:r w:rsidRPr="008C2327">
        <w:rPr>
          <w:rFonts w:ascii="Times New Roman" w:hAnsi="Times New Roman" w:cs="Times New Roman"/>
          <w:sz w:val="24"/>
          <w:szCs w:val="24"/>
        </w:rPr>
        <w:t xml:space="preserve">To develop new ability to develop </w:t>
      </w:r>
      <w:r w:rsidR="00D609E9">
        <w:rPr>
          <w:rFonts w:ascii="Times New Roman" w:hAnsi="Times New Roman" w:cs="Times New Roman"/>
          <w:sz w:val="24"/>
          <w:szCs w:val="24"/>
        </w:rPr>
        <w:t>awareness on insurance types.</w:t>
      </w:r>
    </w:p>
    <w:p w:rsidR="00292DC8" w:rsidRPr="0057335D" w:rsidRDefault="00292DC8" w:rsidP="00292DC8">
      <w:pPr>
        <w:spacing w:after="0" w:line="360" w:lineRule="auto"/>
        <w:jc w:val="center"/>
        <w:rPr>
          <w:rFonts w:ascii="Times New Roman" w:hAnsi="Times New Roman" w:cs="Times New Roman"/>
          <w:b/>
          <w:bCs/>
          <w:sz w:val="24"/>
          <w:szCs w:val="24"/>
        </w:rPr>
      </w:pPr>
    </w:p>
    <w:p w:rsidR="00292DC8" w:rsidRPr="0057335D" w:rsidRDefault="00292DC8" w:rsidP="00292DC8">
      <w:pPr>
        <w:spacing w:after="0" w:line="360" w:lineRule="auto"/>
        <w:jc w:val="both"/>
        <w:rPr>
          <w:rFonts w:ascii="Times New Roman" w:hAnsi="Times New Roman" w:cs="Times New Roman"/>
          <w:b/>
          <w:sz w:val="24"/>
          <w:szCs w:val="24"/>
        </w:rPr>
      </w:pPr>
      <w:r w:rsidRPr="0057335D">
        <w:rPr>
          <w:rFonts w:ascii="Times New Roman" w:hAnsi="Times New Roman" w:cs="Times New Roman"/>
          <w:b/>
          <w:sz w:val="24"/>
          <w:szCs w:val="24"/>
        </w:rPr>
        <w:t>Semester III</w:t>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r>
      <w:r w:rsidRPr="0057335D">
        <w:rPr>
          <w:rFonts w:ascii="Times New Roman" w:hAnsi="Times New Roman" w:cs="Times New Roman"/>
          <w:b/>
          <w:sz w:val="24"/>
          <w:szCs w:val="24"/>
        </w:rPr>
        <w:tab/>
        <w:t>No. of Credit – 2</w:t>
      </w:r>
    </w:p>
    <w:p w:rsidR="00292DC8" w:rsidRPr="00EE2569" w:rsidRDefault="00292DC8" w:rsidP="00292DC8">
      <w:pPr>
        <w:spacing w:after="0" w:line="259" w:lineRule="auto"/>
        <w:ind w:left="24" w:hanging="10"/>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b/>
          <w:sz w:val="24"/>
          <w:szCs w:val="24"/>
          <w:lang w:val="en-IN" w:eastAsia="en-IN" w:bidi="ar-SA"/>
        </w:rPr>
        <w:t>UNIT – I</w:t>
      </w:r>
    </w:p>
    <w:p w:rsidR="00292DC8" w:rsidRPr="00EE2569" w:rsidRDefault="00292DC8" w:rsidP="00292DC8">
      <w:pPr>
        <w:spacing w:after="2" w:line="255" w:lineRule="auto"/>
        <w:ind w:left="441"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Definition of Insurance – Classification of contracts of insurance – Marine and Non-Marine Insurance. </w:t>
      </w:r>
    </w:p>
    <w:p w:rsidR="00292DC8" w:rsidRPr="00EE2569" w:rsidRDefault="00292DC8" w:rsidP="00292DC8">
      <w:pPr>
        <w:keepNext/>
        <w:keepLines/>
        <w:spacing w:after="0" w:line="259" w:lineRule="auto"/>
        <w:ind w:left="24" w:hanging="10"/>
        <w:jc w:val="both"/>
        <w:outlineLvl w:val="2"/>
        <w:rPr>
          <w:rFonts w:ascii="Times New Roman" w:eastAsia="Times New Roman" w:hAnsi="Times New Roman" w:cs="Times New Roman"/>
          <w:b/>
          <w:sz w:val="24"/>
          <w:szCs w:val="24"/>
          <w:lang w:val="en-IN" w:eastAsia="en-IN" w:bidi="ar-SA"/>
        </w:rPr>
      </w:pPr>
      <w:r w:rsidRPr="00EE2569">
        <w:rPr>
          <w:rFonts w:ascii="Times New Roman" w:eastAsia="Times New Roman" w:hAnsi="Times New Roman" w:cs="Times New Roman"/>
          <w:b/>
          <w:sz w:val="24"/>
          <w:szCs w:val="24"/>
          <w:lang w:val="en-IN" w:eastAsia="en-IN" w:bidi="ar-SA"/>
        </w:rPr>
        <w:t>UNIT – II</w:t>
      </w:r>
    </w:p>
    <w:p w:rsidR="00292DC8" w:rsidRPr="00EE2569" w:rsidRDefault="00292DC8" w:rsidP="00292DC8">
      <w:pPr>
        <w:spacing w:after="36" w:line="271" w:lineRule="auto"/>
        <w:ind w:left="456" w:right="12"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Life Assurance – Objects of Life assurance – Principles of Life Assurance – Assignment and Nomination – Lapses and Revivals – Surrender values and loans – Claims – Double Insurance. </w:t>
      </w:r>
    </w:p>
    <w:p w:rsidR="00292DC8" w:rsidRPr="00EE2569" w:rsidRDefault="00292DC8" w:rsidP="00292DC8">
      <w:pPr>
        <w:keepNext/>
        <w:keepLines/>
        <w:spacing w:after="0" w:line="259" w:lineRule="auto"/>
        <w:ind w:left="24" w:hanging="10"/>
        <w:jc w:val="both"/>
        <w:outlineLvl w:val="2"/>
        <w:rPr>
          <w:rFonts w:ascii="Times New Roman" w:eastAsia="Times New Roman" w:hAnsi="Times New Roman" w:cs="Times New Roman"/>
          <w:b/>
          <w:sz w:val="24"/>
          <w:szCs w:val="24"/>
          <w:lang w:val="en-IN" w:eastAsia="en-IN" w:bidi="ar-SA"/>
        </w:rPr>
      </w:pPr>
      <w:r w:rsidRPr="00EE2569">
        <w:rPr>
          <w:rFonts w:ascii="Times New Roman" w:eastAsia="Times New Roman" w:hAnsi="Times New Roman" w:cs="Times New Roman"/>
          <w:b/>
          <w:sz w:val="24"/>
          <w:szCs w:val="24"/>
          <w:lang w:val="en-IN" w:eastAsia="en-IN" w:bidi="ar-SA"/>
        </w:rPr>
        <w:t>UNIT – III</w:t>
      </w:r>
    </w:p>
    <w:p w:rsidR="00292DC8" w:rsidRPr="00EE2569" w:rsidRDefault="00292DC8" w:rsidP="00292DC8">
      <w:pPr>
        <w:spacing w:after="31" w:line="271" w:lineRule="auto"/>
        <w:ind w:left="456" w:right="12"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Marine – Insurance – Principles of Marine insurance – Functions of marine insurance – Types of marine policies – Warranties – kinds of marine Losses. </w:t>
      </w:r>
    </w:p>
    <w:p w:rsidR="00292DC8" w:rsidRPr="00EE2569" w:rsidRDefault="00292DC8" w:rsidP="00292DC8">
      <w:pPr>
        <w:spacing w:after="0" w:line="259" w:lineRule="auto"/>
        <w:ind w:left="24"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b/>
          <w:sz w:val="24"/>
          <w:szCs w:val="24"/>
          <w:lang w:val="en-IN" w:eastAsia="en-IN" w:bidi="ar-SA"/>
        </w:rPr>
        <w:t>UNIT – IV</w:t>
      </w:r>
    </w:p>
    <w:p w:rsidR="00292DC8" w:rsidRPr="00EE2569" w:rsidRDefault="00292DC8" w:rsidP="00292DC8">
      <w:pPr>
        <w:spacing w:after="2" w:line="255" w:lineRule="auto"/>
        <w:ind w:left="441"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Fire Insurance – Principles of law as applied to fire insurance. Fire waste – Hazard Types of fire policies. </w:t>
      </w:r>
    </w:p>
    <w:p w:rsidR="00292DC8" w:rsidRPr="00EE2569" w:rsidRDefault="00292DC8" w:rsidP="00292DC8">
      <w:pPr>
        <w:spacing w:after="0" w:line="259" w:lineRule="auto"/>
        <w:ind w:left="24"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b/>
          <w:sz w:val="24"/>
          <w:szCs w:val="24"/>
          <w:lang w:val="en-IN" w:eastAsia="en-IN" w:bidi="ar-SA"/>
        </w:rPr>
        <w:t>UNIT – V</w:t>
      </w:r>
    </w:p>
    <w:p w:rsidR="00292DC8" w:rsidRPr="00EE2569" w:rsidRDefault="00292DC8" w:rsidP="00292DC8">
      <w:pPr>
        <w:spacing w:after="5" w:line="271" w:lineRule="auto"/>
        <w:ind w:left="456" w:right="12" w:hanging="10"/>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Cover Notes – Surveys and Inspections Average – Reinsurance Renewals. </w:t>
      </w:r>
    </w:p>
    <w:p w:rsidR="00292DC8" w:rsidRPr="00EE2569" w:rsidRDefault="00292DC8" w:rsidP="00292DC8">
      <w:pPr>
        <w:keepNext/>
        <w:keepLines/>
        <w:spacing w:after="0" w:line="259" w:lineRule="auto"/>
        <w:ind w:left="24" w:hanging="10"/>
        <w:outlineLvl w:val="2"/>
        <w:rPr>
          <w:rFonts w:ascii="Times New Roman" w:eastAsia="Times New Roman" w:hAnsi="Times New Roman" w:cs="Times New Roman"/>
          <w:b/>
          <w:sz w:val="24"/>
          <w:szCs w:val="24"/>
          <w:lang w:val="en-IN" w:eastAsia="en-IN" w:bidi="ar-SA"/>
        </w:rPr>
      </w:pPr>
      <w:r w:rsidRPr="00EE2569">
        <w:rPr>
          <w:rFonts w:ascii="Times New Roman" w:eastAsia="Times New Roman" w:hAnsi="Times New Roman" w:cs="Times New Roman"/>
          <w:b/>
          <w:sz w:val="24"/>
          <w:szCs w:val="24"/>
          <w:lang w:val="en-IN" w:eastAsia="en-IN" w:bidi="ar-SA"/>
        </w:rPr>
        <w:t>REFERENCE BOOKS</w:t>
      </w:r>
    </w:p>
    <w:p w:rsidR="00292DC8" w:rsidRPr="00EE2569" w:rsidRDefault="00292DC8" w:rsidP="00320427">
      <w:pPr>
        <w:numPr>
          <w:ilvl w:val="0"/>
          <w:numId w:val="26"/>
        </w:numPr>
        <w:spacing w:after="0"/>
        <w:ind w:right="12" w:hanging="456"/>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 xml:space="preserve">Sharma R.S., Insurance: Principles and </w:t>
      </w:r>
      <w:r w:rsidR="00835D11" w:rsidRPr="00EE2569">
        <w:rPr>
          <w:rFonts w:ascii="Times New Roman" w:eastAsia="Times New Roman" w:hAnsi="Times New Roman" w:cs="Times New Roman"/>
          <w:sz w:val="24"/>
          <w:szCs w:val="24"/>
          <w:lang w:val="en-IN" w:eastAsia="en-IN" w:bidi="ar-SA"/>
        </w:rPr>
        <w:t>Practices</w:t>
      </w:r>
      <w:r w:rsidR="00835D11">
        <w:rPr>
          <w:rFonts w:ascii="Times New Roman" w:eastAsia="Times New Roman" w:hAnsi="Times New Roman" w:cs="Times New Roman"/>
          <w:sz w:val="24"/>
          <w:szCs w:val="24"/>
          <w:lang w:val="en-IN" w:eastAsia="en-IN" w:bidi="ar-SA"/>
        </w:rPr>
        <w:t xml:space="preserve">, </w:t>
      </w:r>
      <w:r w:rsidR="00835D11" w:rsidRPr="00EE2569">
        <w:rPr>
          <w:rFonts w:ascii="Times New Roman" w:eastAsia="Times New Roman" w:hAnsi="Times New Roman" w:cs="Times New Roman"/>
          <w:sz w:val="24"/>
          <w:szCs w:val="24"/>
          <w:lang w:val="en-IN" w:eastAsia="en-IN" w:bidi="ar-SA"/>
        </w:rPr>
        <w:t>Vora</w:t>
      </w:r>
      <w:r w:rsidRPr="00EE2569">
        <w:rPr>
          <w:rFonts w:ascii="Times New Roman" w:eastAsia="Times New Roman" w:hAnsi="Times New Roman" w:cs="Times New Roman"/>
          <w:sz w:val="24"/>
          <w:szCs w:val="24"/>
          <w:lang w:val="en-IN" w:eastAsia="en-IN" w:bidi="ar-SA"/>
        </w:rPr>
        <w:t>, Bombay</w:t>
      </w:r>
      <w:r>
        <w:rPr>
          <w:rFonts w:ascii="Times New Roman" w:eastAsia="Times New Roman" w:hAnsi="Times New Roman" w:cs="Times New Roman"/>
          <w:sz w:val="24"/>
          <w:szCs w:val="24"/>
          <w:lang w:val="en-IN" w:eastAsia="en-IN" w:bidi="ar-SA"/>
        </w:rPr>
        <w:t>.</w:t>
      </w:r>
    </w:p>
    <w:p w:rsidR="00292DC8" w:rsidRPr="00EE2569" w:rsidRDefault="00292DC8" w:rsidP="00320427">
      <w:pPr>
        <w:numPr>
          <w:ilvl w:val="0"/>
          <w:numId w:val="26"/>
        </w:numPr>
        <w:spacing w:after="0"/>
        <w:ind w:right="12" w:hanging="456"/>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Arifkhan M, Theory and Practice of Insurance</w:t>
      </w:r>
      <w:r>
        <w:rPr>
          <w:rFonts w:ascii="Times New Roman" w:eastAsia="Times New Roman" w:hAnsi="Times New Roman" w:cs="Times New Roman"/>
          <w:sz w:val="24"/>
          <w:szCs w:val="24"/>
          <w:lang w:val="en-IN" w:eastAsia="en-IN" w:bidi="ar-SA"/>
        </w:rPr>
        <w:t>,</w:t>
      </w:r>
      <w:r w:rsidRPr="00EE2569">
        <w:rPr>
          <w:rFonts w:ascii="Times New Roman" w:eastAsia="Times New Roman" w:hAnsi="Times New Roman" w:cs="Times New Roman"/>
          <w:sz w:val="24"/>
          <w:szCs w:val="24"/>
          <w:lang w:val="en-IN" w:eastAsia="en-IN" w:bidi="ar-SA"/>
        </w:rPr>
        <w:t xml:space="preserve"> Education Book House. </w:t>
      </w:r>
    </w:p>
    <w:p w:rsidR="00292DC8" w:rsidRPr="00EE2569" w:rsidRDefault="00292DC8" w:rsidP="00320427">
      <w:pPr>
        <w:numPr>
          <w:ilvl w:val="0"/>
          <w:numId w:val="26"/>
        </w:numPr>
        <w:spacing w:after="0"/>
        <w:ind w:right="12" w:hanging="456"/>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Srinivasan M.N., Principles of Insurance Law</w:t>
      </w:r>
      <w:r>
        <w:rPr>
          <w:rFonts w:ascii="Times New Roman" w:eastAsia="Times New Roman" w:hAnsi="Times New Roman" w:cs="Times New Roman"/>
          <w:sz w:val="24"/>
          <w:szCs w:val="24"/>
          <w:lang w:val="en-IN" w:eastAsia="en-IN" w:bidi="ar-SA"/>
        </w:rPr>
        <w:t xml:space="preserve">, </w:t>
      </w:r>
      <w:r w:rsidRPr="00EE2569">
        <w:rPr>
          <w:rFonts w:ascii="Times New Roman" w:eastAsia="Times New Roman" w:hAnsi="Times New Roman" w:cs="Times New Roman"/>
          <w:sz w:val="24"/>
          <w:szCs w:val="24"/>
          <w:lang w:val="en-IN" w:eastAsia="en-IN" w:bidi="ar-SA"/>
        </w:rPr>
        <w:t xml:space="preserve">Ramanuja Publishers, Bangalore. </w:t>
      </w:r>
    </w:p>
    <w:p w:rsidR="00292DC8" w:rsidRPr="00EE2569" w:rsidRDefault="00835D11" w:rsidP="00320427">
      <w:pPr>
        <w:numPr>
          <w:ilvl w:val="0"/>
          <w:numId w:val="26"/>
        </w:numPr>
        <w:spacing w:after="0"/>
        <w:ind w:right="12" w:hanging="456"/>
        <w:jc w:val="both"/>
        <w:rPr>
          <w:rFonts w:ascii="Times New Roman" w:eastAsia="Times New Roman" w:hAnsi="Times New Roman" w:cs="Times New Roman"/>
          <w:sz w:val="24"/>
          <w:szCs w:val="24"/>
          <w:lang w:val="en-IN" w:eastAsia="en-IN" w:bidi="ar-SA"/>
        </w:rPr>
      </w:pPr>
      <w:r w:rsidRPr="00EE2569">
        <w:rPr>
          <w:rFonts w:ascii="Times New Roman" w:eastAsia="Times New Roman" w:hAnsi="Times New Roman" w:cs="Times New Roman"/>
          <w:sz w:val="24"/>
          <w:szCs w:val="24"/>
          <w:lang w:val="en-IN" w:eastAsia="en-IN" w:bidi="ar-SA"/>
        </w:rPr>
        <w:t>Dr.</w:t>
      </w:r>
      <w:r>
        <w:rPr>
          <w:rFonts w:ascii="Times New Roman" w:eastAsia="Times New Roman" w:hAnsi="Times New Roman" w:cs="Times New Roman"/>
          <w:sz w:val="24"/>
          <w:szCs w:val="24"/>
          <w:lang w:val="en-IN" w:eastAsia="en-IN" w:bidi="ar-SA"/>
        </w:rPr>
        <w:t xml:space="preserve"> </w:t>
      </w:r>
      <w:r w:rsidRPr="00EE2569">
        <w:rPr>
          <w:rFonts w:ascii="Times New Roman" w:eastAsia="Times New Roman" w:hAnsi="Times New Roman" w:cs="Times New Roman"/>
          <w:sz w:val="24"/>
          <w:szCs w:val="24"/>
          <w:lang w:val="en-IN" w:eastAsia="en-IN" w:bidi="ar-SA"/>
        </w:rPr>
        <w:t>B.</w:t>
      </w:r>
      <w:r>
        <w:rPr>
          <w:rFonts w:ascii="Times New Roman" w:eastAsia="Times New Roman" w:hAnsi="Times New Roman" w:cs="Times New Roman"/>
          <w:sz w:val="24"/>
          <w:szCs w:val="24"/>
          <w:lang w:val="en-IN" w:eastAsia="en-IN" w:bidi="ar-SA"/>
        </w:rPr>
        <w:t xml:space="preserve"> </w:t>
      </w:r>
      <w:r w:rsidRPr="00EE2569">
        <w:rPr>
          <w:rFonts w:ascii="Times New Roman" w:eastAsia="Times New Roman" w:hAnsi="Times New Roman" w:cs="Times New Roman"/>
          <w:sz w:val="24"/>
          <w:szCs w:val="24"/>
          <w:lang w:val="en-IN" w:eastAsia="en-IN" w:bidi="ar-SA"/>
        </w:rPr>
        <w:t>Varadharajan</w:t>
      </w:r>
      <w:r w:rsidR="00292DC8" w:rsidRPr="00EE2569">
        <w:rPr>
          <w:rFonts w:ascii="Times New Roman" w:eastAsia="Times New Roman" w:hAnsi="Times New Roman" w:cs="Times New Roman"/>
          <w:sz w:val="24"/>
          <w:szCs w:val="24"/>
          <w:lang w:val="en-IN" w:eastAsia="en-IN" w:bidi="ar-SA"/>
        </w:rPr>
        <w:t xml:space="preserve">, </w:t>
      </w:r>
      <w:r w:rsidRPr="00EE2569">
        <w:rPr>
          <w:rFonts w:ascii="Times New Roman" w:eastAsia="Times New Roman" w:hAnsi="Times New Roman" w:cs="Times New Roman"/>
          <w:sz w:val="24"/>
          <w:szCs w:val="24"/>
          <w:lang w:val="en-IN" w:eastAsia="en-IN" w:bidi="ar-SA"/>
        </w:rPr>
        <w:t>Insurance:</w:t>
      </w:r>
      <w:r w:rsidR="00292DC8" w:rsidRPr="00EE2569">
        <w:rPr>
          <w:rFonts w:ascii="Times New Roman" w:eastAsia="Times New Roman" w:hAnsi="Times New Roman" w:cs="Times New Roman"/>
          <w:sz w:val="24"/>
          <w:szCs w:val="24"/>
          <w:lang w:val="en-IN" w:eastAsia="en-IN" w:bidi="ar-SA"/>
        </w:rPr>
        <w:t xml:space="preserve"> Vols. I and II</w:t>
      </w:r>
      <w:r w:rsidR="00292DC8">
        <w:rPr>
          <w:rFonts w:ascii="Times New Roman" w:eastAsia="Times New Roman" w:hAnsi="Times New Roman" w:cs="Times New Roman"/>
          <w:sz w:val="24"/>
          <w:szCs w:val="24"/>
          <w:lang w:val="en-IN" w:eastAsia="en-IN" w:bidi="ar-SA"/>
        </w:rPr>
        <w:t>,</w:t>
      </w:r>
      <w:r w:rsidR="00292DC8" w:rsidRPr="00EE2569">
        <w:rPr>
          <w:rFonts w:ascii="Times New Roman" w:eastAsia="Times New Roman" w:hAnsi="Times New Roman" w:cs="Times New Roman"/>
          <w:sz w:val="24"/>
          <w:szCs w:val="24"/>
          <w:lang w:val="en-IN" w:eastAsia="en-IN" w:bidi="ar-SA"/>
        </w:rPr>
        <w:t xml:space="preserve"> Tamil Nadu Text Book </w:t>
      </w:r>
      <w:r w:rsidRPr="00EE2569">
        <w:rPr>
          <w:rFonts w:ascii="Times New Roman" w:eastAsia="Times New Roman" w:hAnsi="Times New Roman" w:cs="Times New Roman"/>
          <w:sz w:val="24"/>
          <w:szCs w:val="24"/>
          <w:lang w:val="en-IN" w:eastAsia="en-IN" w:bidi="ar-SA"/>
        </w:rPr>
        <w:t>Society</w:t>
      </w:r>
      <w:r>
        <w:rPr>
          <w:rFonts w:ascii="Times New Roman" w:eastAsia="Times New Roman" w:hAnsi="Times New Roman" w:cs="Times New Roman"/>
          <w:sz w:val="24"/>
          <w:szCs w:val="24"/>
          <w:lang w:val="en-IN" w:eastAsia="en-IN" w:bidi="ar-SA"/>
        </w:rPr>
        <w:t xml:space="preserve"> </w:t>
      </w:r>
      <w:r w:rsidRPr="00EE2569">
        <w:rPr>
          <w:rFonts w:ascii="Times New Roman" w:eastAsia="Times New Roman" w:hAnsi="Times New Roman" w:cs="Times New Roman"/>
          <w:sz w:val="24"/>
          <w:szCs w:val="24"/>
          <w:lang w:val="en-IN" w:eastAsia="en-IN" w:bidi="ar-SA"/>
        </w:rPr>
        <w:t>IV</w:t>
      </w:r>
      <w:r w:rsidR="00292DC8" w:rsidRPr="00EE2569">
        <w:rPr>
          <w:rFonts w:ascii="Times New Roman" w:eastAsia="Times New Roman" w:hAnsi="Times New Roman" w:cs="Times New Roman"/>
          <w:sz w:val="24"/>
          <w:szCs w:val="24"/>
          <w:lang w:val="en-IN" w:eastAsia="en-IN" w:bidi="ar-SA"/>
        </w:rPr>
        <w:t xml:space="preserve"> - SBEC </w:t>
      </w:r>
    </w:p>
    <w:p w:rsidR="00292DC8" w:rsidRPr="00EE2569" w:rsidRDefault="00835D11" w:rsidP="00320427">
      <w:pPr>
        <w:numPr>
          <w:ilvl w:val="0"/>
          <w:numId w:val="26"/>
        </w:numPr>
        <w:spacing w:after="0"/>
        <w:ind w:right="12" w:hanging="456"/>
        <w:jc w:val="both"/>
        <w:rPr>
          <w:rFonts w:ascii="Times New Roman" w:eastAsia="Times New Roman" w:hAnsi="Times New Roman" w:cs="Times New Roman"/>
          <w:sz w:val="24"/>
          <w:szCs w:val="24"/>
          <w:lang w:val="en-IN" w:eastAsia="en-IN" w:bidi="ar-SA"/>
        </w:rPr>
      </w:pPr>
      <w:r w:rsidRPr="00EE2569">
        <w:rPr>
          <w:rFonts w:ascii="Times New Roman" w:eastAsia="Bookman Old Style" w:hAnsi="Times New Roman" w:cs="Times New Roman"/>
          <w:sz w:val="24"/>
          <w:szCs w:val="24"/>
          <w:lang w:val="en-IN" w:eastAsia="en-IN" w:bidi="ar-SA"/>
        </w:rPr>
        <w:t>Dr.</w:t>
      </w:r>
      <w:r>
        <w:rPr>
          <w:rFonts w:ascii="Times New Roman" w:eastAsia="Bookman Old Style" w:hAnsi="Times New Roman" w:cs="Times New Roman"/>
          <w:sz w:val="24"/>
          <w:szCs w:val="24"/>
          <w:lang w:val="en-IN" w:eastAsia="en-IN" w:bidi="ar-SA"/>
        </w:rPr>
        <w:t xml:space="preserve"> </w:t>
      </w:r>
      <w:r w:rsidRPr="00EE2569">
        <w:rPr>
          <w:rFonts w:ascii="Times New Roman" w:eastAsia="Bookman Old Style" w:hAnsi="Times New Roman" w:cs="Times New Roman"/>
          <w:sz w:val="24"/>
          <w:szCs w:val="24"/>
          <w:lang w:val="en-IN" w:eastAsia="en-IN" w:bidi="ar-SA"/>
        </w:rPr>
        <w:t>R.</w:t>
      </w:r>
      <w:r>
        <w:rPr>
          <w:rFonts w:ascii="Times New Roman" w:eastAsia="Bookman Old Style" w:hAnsi="Times New Roman" w:cs="Times New Roman"/>
          <w:sz w:val="24"/>
          <w:szCs w:val="24"/>
          <w:lang w:val="en-IN" w:eastAsia="en-IN" w:bidi="ar-SA"/>
        </w:rPr>
        <w:t xml:space="preserve"> </w:t>
      </w:r>
      <w:r w:rsidRPr="00EE2569">
        <w:rPr>
          <w:rFonts w:ascii="Times New Roman" w:eastAsia="Bookman Old Style" w:hAnsi="Times New Roman" w:cs="Times New Roman"/>
          <w:sz w:val="24"/>
          <w:szCs w:val="24"/>
          <w:lang w:val="en-IN" w:eastAsia="en-IN" w:bidi="ar-SA"/>
        </w:rPr>
        <w:t>Haridas</w:t>
      </w:r>
      <w:r w:rsidR="00292DC8" w:rsidRPr="00EE2569">
        <w:rPr>
          <w:rFonts w:ascii="Times New Roman" w:eastAsia="Bookman Old Style" w:hAnsi="Times New Roman" w:cs="Times New Roman"/>
          <w:sz w:val="24"/>
          <w:szCs w:val="24"/>
          <w:lang w:val="en-IN" w:eastAsia="en-IN" w:bidi="ar-SA"/>
        </w:rPr>
        <w:t>, Life Insurance in India, New Century Publication, New Delhi.</w:t>
      </w:r>
    </w:p>
    <w:p w:rsidR="00292DC8" w:rsidRPr="0057335D" w:rsidRDefault="00292DC8" w:rsidP="00292DC8">
      <w:pPr>
        <w:spacing w:after="0" w:line="240" w:lineRule="auto"/>
        <w:jc w:val="center"/>
        <w:rPr>
          <w:rFonts w:ascii="Times New Roman" w:hAnsi="Times New Roman" w:cs="Times New Roman"/>
          <w:b/>
          <w:bCs/>
          <w:sz w:val="24"/>
          <w:szCs w:val="24"/>
        </w:rPr>
      </w:pPr>
    </w:p>
    <w:p w:rsidR="00292DC8" w:rsidRDefault="00292DC8" w:rsidP="00292DC8">
      <w:pPr>
        <w:spacing w:after="0" w:line="360" w:lineRule="auto"/>
        <w:jc w:val="center"/>
        <w:rPr>
          <w:rFonts w:ascii="Times New Roman" w:hAnsi="Times New Roman" w:cs="Times New Roman"/>
          <w:b/>
          <w:bCs/>
          <w:sz w:val="24"/>
          <w:szCs w:val="24"/>
        </w:rPr>
      </w:pPr>
    </w:p>
    <w:p w:rsidR="00292DC8" w:rsidRDefault="00C37437" w:rsidP="00292DC8">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sz w:val="28"/>
          <w:szCs w:val="28"/>
        </w:rPr>
        <w:t>UBAN31</w:t>
      </w:r>
      <w:r w:rsidR="00292DC8" w:rsidRPr="004644C0">
        <w:rPr>
          <w:rFonts w:ascii="Times New Roman" w:hAnsi="Times New Roman" w:cs="Times New Roman"/>
          <w:b/>
          <w:sz w:val="28"/>
          <w:szCs w:val="28"/>
        </w:rPr>
        <w:t xml:space="preserve"> - </w:t>
      </w:r>
      <w:r w:rsidR="00292DC8" w:rsidRPr="004644C0">
        <w:rPr>
          <w:rFonts w:ascii="Times New Roman" w:hAnsi="Times New Roman" w:cs="Times New Roman"/>
          <w:b/>
          <w:bCs/>
          <w:sz w:val="24"/>
          <w:szCs w:val="24"/>
        </w:rPr>
        <w:t>O</w:t>
      </w:r>
      <w:r w:rsidR="00292DC8">
        <w:rPr>
          <w:rFonts w:ascii="Times New Roman" w:hAnsi="Times New Roman" w:cs="Times New Roman"/>
          <w:b/>
          <w:bCs/>
          <w:sz w:val="24"/>
          <w:szCs w:val="24"/>
        </w:rPr>
        <w:t>FFICE MANAGEMENT (ONM)</w:t>
      </w:r>
    </w:p>
    <w:p w:rsidR="003653A0" w:rsidRPr="003653A0" w:rsidRDefault="003653A0" w:rsidP="00D01434">
      <w:pPr>
        <w:pStyle w:val="ListParagraph"/>
        <w:spacing w:after="0"/>
        <w:ind w:left="0"/>
        <w:jc w:val="both"/>
        <w:rPr>
          <w:rFonts w:ascii="Times New Roman" w:hAnsi="Times New Roman" w:cs="Times New Roman"/>
          <w:b/>
          <w:bCs/>
          <w:sz w:val="24"/>
          <w:szCs w:val="24"/>
        </w:rPr>
      </w:pPr>
      <w:r w:rsidRPr="003653A0">
        <w:rPr>
          <w:rFonts w:ascii="Times New Roman" w:hAnsi="Times New Roman" w:cs="Times New Roman"/>
          <w:b/>
          <w:bCs/>
          <w:sz w:val="24"/>
          <w:szCs w:val="24"/>
        </w:rPr>
        <w:t>Objective:</w:t>
      </w:r>
    </w:p>
    <w:p w:rsidR="003653A0" w:rsidRPr="003653A0" w:rsidRDefault="003653A0" w:rsidP="00320427">
      <w:pPr>
        <w:pStyle w:val="ListParagraph"/>
        <w:numPr>
          <w:ilvl w:val="0"/>
          <w:numId w:val="52"/>
        </w:numPr>
        <w:spacing w:after="0"/>
        <w:jc w:val="both"/>
        <w:rPr>
          <w:rFonts w:ascii="Times New Roman" w:hAnsi="Times New Roman" w:cs="Times New Roman"/>
          <w:b/>
          <w:bCs/>
          <w:sz w:val="24"/>
          <w:szCs w:val="24"/>
        </w:rPr>
      </w:pPr>
      <w:r w:rsidRPr="003653A0">
        <w:rPr>
          <w:rFonts w:ascii="Times New Roman" w:hAnsi="Times New Roman" w:cs="Times New Roman"/>
          <w:sz w:val="24"/>
          <w:szCs w:val="24"/>
        </w:rPr>
        <w:t>To acquaint the students to the basic</w:t>
      </w:r>
      <w:r>
        <w:rPr>
          <w:rFonts w:ascii="Times New Roman" w:hAnsi="Times New Roman" w:cs="Times New Roman"/>
          <w:sz w:val="24"/>
          <w:szCs w:val="24"/>
        </w:rPr>
        <w:t xml:space="preserve"> office </w:t>
      </w:r>
      <w:r w:rsidRPr="003653A0">
        <w:rPr>
          <w:rFonts w:ascii="Times New Roman" w:hAnsi="Times New Roman" w:cs="Times New Roman"/>
          <w:sz w:val="24"/>
          <w:szCs w:val="24"/>
        </w:rPr>
        <w:t>management concepts and theory to understand</w:t>
      </w:r>
      <w:r>
        <w:rPr>
          <w:rFonts w:ascii="Times New Roman" w:hAnsi="Times New Roman" w:cs="Times New Roman"/>
          <w:sz w:val="24"/>
          <w:szCs w:val="24"/>
        </w:rPr>
        <w:t xml:space="preserve"> </w:t>
      </w:r>
      <w:r w:rsidRPr="003653A0">
        <w:rPr>
          <w:rFonts w:ascii="Times New Roman" w:hAnsi="Times New Roman" w:cs="Times New Roman"/>
          <w:sz w:val="24"/>
          <w:szCs w:val="24"/>
        </w:rPr>
        <w:t xml:space="preserve">how organizations functions and apply those ideas in real world situations. </w:t>
      </w:r>
    </w:p>
    <w:p w:rsidR="003653A0" w:rsidRPr="003653A0" w:rsidRDefault="003653A0" w:rsidP="00320427">
      <w:pPr>
        <w:pStyle w:val="ListParagraph"/>
        <w:numPr>
          <w:ilvl w:val="0"/>
          <w:numId w:val="52"/>
        </w:numPr>
        <w:spacing w:after="0"/>
        <w:jc w:val="both"/>
        <w:rPr>
          <w:rFonts w:ascii="Times New Roman" w:hAnsi="Times New Roman" w:cs="Times New Roman"/>
          <w:b/>
          <w:bCs/>
          <w:sz w:val="24"/>
          <w:szCs w:val="24"/>
        </w:rPr>
      </w:pPr>
      <w:r w:rsidRPr="003653A0">
        <w:rPr>
          <w:rFonts w:ascii="Times New Roman" w:hAnsi="Times New Roman" w:cs="Times New Roman"/>
          <w:sz w:val="24"/>
          <w:szCs w:val="24"/>
        </w:rPr>
        <w:t xml:space="preserve">To impart the planning skills to students to formulate long-term and short term objectives of the </w:t>
      </w:r>
      <w:r w:rsidR="00835D11" w:rsidRPr="003653A0">
        <w:rPr>
          <w:rFonts w:ascii="Times New Roman" w:hAnsi="Times New Roman" w:cs="Times New Roman"/>
          <w:sz w:val="24"/>
          <w:szCs w:val="24"/>
        </w:rPr>
        <w:t>organization</w:t>
      </w:r>
      <w:r w:rsidRPr="003653A0">
        <w:rPr>
          <w:rFonts w:ascii="Times New Roman" w:hAnsi="Times New Roman" w:cs="Times New Roman"/>
          <w:sz w:val="24"/>
          <w:szCs w:val="24"/>
        </w:rPr>
        <w:t xml:space="preserve"> through tools and processes. </w:t>
      </w:r>
    </w:p>
    <w:p w:rsidR="003653A0" w:rsidRPr="003653A0" w:rsidRDefault="003653A0" w:rsidP="00320427">
      <w:pPr>
        <w:pStyle w:val="ListParagraph"/>
        <w:numPr>
          <w:ilvl w:val="0"/>
          <w:numId w:val="52"/>
        </w:numPr>
        <w:spacing w:after="0"/>
        <w:jc w:val="both"/>
        <w:rPr>
          <w:rFonts w:ascii="Times New Roman" w:hAnsi="Times New Roman" w:cs="Times New Roman"/>
          <w:b/>
          <w:bCs/>
          <w:sz w:val="24"/>
          <w:szCs w:val="24"/>
        </w:rPr>
      </w:pPr>
      <w:r w:rsidRPr="003653A0">
        <w:rPr>
          <w:rFonts w:ascii="Times New Roman" w:hAnsi="Times New Roman" w:cs="Times New Roman"/>
          <w:sz w:val="24"/>
          <w:szCs w:val="24"/>
        </w:rPr>
        <w:t>To familiarize the students with the complexity and wide variety of issues</w:t>
      </w:r>
      <w:r>
        <w:rPr>
          <w:rFonts w:ascii="Times New Roman" w:hAnsi="Times New Roman" w:cs="Times New Roman"/>
          <w:sz w:val="24"/>
          <w:szCs w:val="24"/>
        </w:rPr>
        <w:t xml:space="preserve"> </w:t>
      </w:r>
      <w:r w:rsidRPr="003653A0">
        <w:rPr>
          <w:rFonts w:ascii="Times New Roman" w:hAnsi="Times New Roman" w:cs="Times New Roman"/>
          <w:sz w:val="24"/>
          <w:szCs w:val="24"/>
        </w:rPr>
        <w:t>the managers face in directing and organ</w:t>
      </w:r>
      <w:r>
        <w:rPr>
          <w:rFonts w:ascii="Times New Roman" w:hAnsi="Times New Roman" w:cs="Times New Roman"/>
          <w:sz w:val="24"/>
          <w:szCs w:val="24"/>
        </w:rPr>
        <w:t>i</w:t>
      </w:r>
      <w:r w:rsidRPr="003653A0">
        <w:rPr>
          <w:rFonts w:ascii="Times New Roman" w:hAnsi="Times New Roman" w:cs="Times New Roman"/>
          <w:sz w:val="24"/>
          <w:szCs w:val="24"/>
        </w:rPr>
        <w:t>zing today’s business.</w:t>
      </w:r>
    </w:p>
    <w:p w:rsidR="006B42F4" w:rsidRDefault="006B42F4" w:rsidP="00D01434">
      <w:pPr>
        <w:pStyle w:val="ListParagraph"/>
        <w:spacing w:after="0"/>
        <w:ind w:left="0"/>
        <w:rPr>
          <w:rFonts w:ascii="Times New Roman" w:hAnsi="Times New Roman" w:cs="Times New Roman"/>
          <w:b/>
          <w:bCs/>
          <w:sz w:val="24"/>
          <w:szCs w:val="24"/>
        </w:rPr>
      </w:pPr>
    </w:p>
    <w:p w:rsidR="00292DC8" w:rsidRPr="00CC18B9" w:rsidRDefault="00292DC8" w:rsidP="00D01434">
      <w:pPr>
        <w:pStyle w:val="ListParagraph"/>
        <w:spacing w:after="0"/>
        <w:ind w:left="0"/>
        <w:rPr>
          <w:rFonts w:ascii="Times New Roman" w:hAnsi="Times New Roman" w:cs="Times New Roman"/>
          <w:b/>
          <w:bCs/>
          <w:sz w:val="24"/>
          <w:szCs w:val="24"/>
        </w:rPr>
      </w:pPr>
      <w:r>
        <w:rPr>
          <w:rFonts w:ascii="Times New Roman" w:hAnsi="Times New Roman" w:cs="Times New Roman"/>
          <w:b/>
          <w:bCs/>
          <w:sz w:val="24"/>
          <w:szCs w:val="24"/>
        </w:rPr>
        <w:lastRenderedPageBreak/>
        <w:t>Semester –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No. of credits 2</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–I</w:t>
      </w:r>
    </w:p>
    <w:p w:rsidR="00292DC8"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b/>
          <w:bCs/>
          <w:sz w:val="24"/>
          <w:szCs w:val="24"/>
        </w:rPr>
        <w:t xml:space="preserve">Office </w:t>
      </w:r>
      <w:r w:rsidR="00C74374" w:rsidRPr="00CC18B9">
        <w:rPr>
          <w:rFonts w:ascii="Times New Roman" w:hAnsi="Times New Roman" w:cs="Times New Roman"/>
          <w:b/>
          <w:bCs/>
          <w:sz w:val="24"/>
          <w:szCs w:val="24"/>
        </w:rPr>
        <w:t>Management:</w:t>
      </w:r>
      <w:r w:rsidR="00C74374" w:rsidRPr="00CC18B9">
        <w:rPr>
          <w:rFonts w:ascii="Times New Roman" w:hAnsi="Times New Roman" w:cs="Times New Roman"/>
          <w:sz w:val="24"/>
          <w:szCs w:val="24"/>
        </w:rPr>
        <w:t xml:space="preserve"> Basic</w:t>
      </w:r>
      <w:r w:rsidRPr="00CC18B9">
        <w:rPr>
          <w:rFonts w:ascii="Times New Roman" w:hAnsi="Times New Roman" w:cs="Times New Roman"/>
          <w:sz w:val="24"/>
          <w:szCs w:val="24"/>
        </w:rPr>
        <w:t xml:space="preserve"> concepts of office – Meaning, Importance – Functions – size of the office – </w:t>
      </w:r>
      <w:r>
        <w:rPr>
          <w:rFonts w:ascii="Times New Roman" w:hAnsi="Times New Roman" w:cs="Times New Roman"/>
          <w:sz w:val="24"/>
          <w:szCs w:val="24"/>
        </w:rPr>
        <w:t>O</w:t>
      </w:r>
      <w:r w:rsidRPr="00CC18B9">
        <w:rPr>
          <w:rFonts w:ascii="Times New Roman" w:hAnsi="Times New Roman" w:cs="Times New Roman"/>
          <w:sz w:val="24"/>
          <w:szCs w:val="24"/>
        </w:rPr>
        <w:t xml:space="preserve">ffice </w:t>
      </w:r>
      <w:r>
        <w:rPr>
          <w:rFonts w:ascii="Times New Roman" w:hAnsi="Times New Roman" w:cs="Times New Roman"/>
          <w:sz w:val="24"/>
          <w:szCs w:val="24"/>
        </w:rPr>
        <w:t>M</w:t>
      </w:r>
      <w:r w:rsidRPr="00CC18B9">
        <w:rPr>
          <w:rFonts w:ascii="Times New Roman" w:hAnsi="Times New Roman" w:cs="Times New Roman"/>
          <w:sz w:val="24"/>
          <w:szCs w:val="24"/>
        </w:rPr>
        <w:t>anagement –</w:t>
      </w:r>
      <w:r>
        <w:rPr>
          <w:rFonts w:ascii="Times New Roman" w:hAnsi="Times New Roman" w:cs="Times New Roman"/>
          <w:sz w:val="24"/>
          <w:szCs w:val="24"/>
        </w:rPr>
        <w:t xml:space="preserve"> Meaning and Scope, Functions and Qualifications of Office</w:t>
      </w:r>
      <w:r w:rsidRPr="00CC18B9">
        <w:rPr>
          <w:rFonts w:ascii="Times New Roman" w:hAnsi="Times New Roman" w:cs="Times New Roman"/>
          <w:sz w:val="24"/>
          <w:szCs w:val="24"/>
        </w:rPr>
        <w:t xml:space="preserve"> manager</w:t>
      </w:r>
      <w:r>
        <w:rPr>
          <w:rFonts w:ascii="Times New Roman" w:hAnsi="Times New Roman" w:cs="Times New Roman"/>
          <w:sz w:val="24"/>
          <w:szCs w:val="24"/>
        </w:rPr>
        <w:t xml:space="preserve">. </w:t>
      </w:r>
    </w:p>
    <w:p w:rsidR="00292DC8" w:rsidRDefault="00292DC8" w:rsidP="00292DC8">
      <w:pPr>
        <w:spacing w:after="0" w:line="360" w:lineRule="auto"/>
        <w:jc w:val="both"/>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II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b/>
          <w:bCs/>
          <w:sz w:val="24"/>
          <w:szCs w:val="24"/>
        </w:rPr>
        <w:t>Administrati</w:t>
      </w:r>
      <w:r>
        <w:rPr>
          <w:rFonts w:ascii="Times New Roman" w:hAnsi="Times New Roman" w:cs="Times New Roman"/>
          <w:b/>
          <w:bCs/>
          <w:sz w:val="24"/>
          <w:szCs w:val="24"/>
        </w:rPr>
        <w:t xml:space="preserve">ve arrangements and Physical conditions: </w:t>
      </w:r>
      <w:r w:rsidRPr="00CC18B9">
        <w:rPr>
          <w:rFonts w:ascii="Times New Roman" w:hAnsi="Times New Roman" w:cs="Times New Roman"/>
          <w:sz w:val="24"/>
          <w:szCs w:val="24"/>
        </w:rPr>
        <w:t xml:space="preserve">Office location – characteristics / Qualities of office building –Office layout – preparing the layout; Office Administration – Administrative Office Management- Objectives, Functions and Principles, </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–III </w:t>
      </w:r>
    </w:p>
    <w:p w:rsidR="00292DC8" w:rsidRPr="00CC18B9" w:rsidRDefault="00292DC8" w:rsidP="00292DC8">
      <w:pPr>
        <w:spacing w:after="0" w:line="360" w:lineRule="auto"/>
        <w:jc w:val="both"/>
        <w:rPr>
          <w:rFonts w:ascii="Times New Roman" w:hAnsi="Times New Roman" w:cs="Times New Roman"/>
          <w:sz w:val="24"/>
          <w:szCs w:val="24"/>
        </w:rPr>
      </w:pPr>
      <w:r w:rsidRPr="004644C0">
        <w:rPr>
          <w:rFonts w:ascii="Times New Roman" w:hAnsi="Times New Roman" w:cs="Times New Roman"/>
          <w:bCs/>
          <w:sz w:val="24"/>
          <w:szCs w:val="24"/>
        </w:rPr>
        <w:t>Office equipment-</w:t>
      </w:r>
      <w:r>
        <w:rPr>
          <w:rFonts w:ascii="Times New Roman" w:hAnsi="Times New Roman" w:cs="Times New Roman"/>
          <w:sz w:val="24"/>
          <w:szCs w:val="24"/>
        </w:rPr>
        <w:t>Computer</w:t>
      </w:r>
      <w:r w:rsidRPr="00CC18B9">
        <w:rPr>
          <w:rFonts w:ascii="Times New Roman" w:hAnsi="Times New Roman" w:cs="Times New Roman"/>
          <w:sz w:val="24"/>
          <w:szCs w:val="24"/>
        </w:rPr>
        <w:t xml:space="preserve"> – </w:t>
      </w:r>
      <w:r>
        <w:rPr>
          <w:rFonts w:ascii="Times New Roman" w:hAnsi="Times New Roman" w:cs="Times New Roman"/>
          <w:sz w:val="24"/>
          <w:szCs w:val="24"/>
        </w:rPr>
        <w:t>Fax- Duplicator – Telephone – Intercom – Storage equipment</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–IV </w:t>
      </w:r>
    </w:p>
    <w:p w:rsidR="00292DC8" w:rsidRPr="008A6131" w:rsidRDefault="00292DC8" w:rsidP="00292DC8">
      <w:pPr>
        <w:spacing w:after="0" w:line="360" w:lineRule="auto"/>
        <w:jc w:val="both"/>
        <w:rPr>
          <w:rFonts w:ascii="Times New Roman" w:hAnsi="Times New Roman" w:cs="Times New Roman"/>
          <w:sz w:val="24"/>
          <w:szCs w:val="24"/>
        </w:rPr>
      </w:pPr>
      <w:r w:rsidRPr="008A6131">
        <w:rPr>
          <w:rFonts w:ascii="Times New Roman" w:hAnsi="Times New Roman" w:cs="Times New Roman"/>
          <w:bCs/>
          <w:sz w:val="24"/>
          <w:szCs w:val="24"/>
        </w:rPr>
        <w:t>Mail services and Communication – Office Correspondences – Handling mail.</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–V </w:t>
      </w:r>
    </w:p>
    <w:p w:rsidR="00292DC8" w:rsidRPr="008A6131" w:rsidRDefault="00292DC8" w:rsidP="00292DC8">
      <w:pPr>
        <w:spacing w:after="0" w:line="360" w:lineRule="auto"/>
        <w:jc w:val="both"/>
        <w:rPr>
          <w:rFonts w:ascii="Times New Roman" w:hAnsi="Times New Roman" w:cs="Times New Roman"/>
          <w:sz w:val="24"/>
          <w:szCs w:val="24"/>
        </w:rPr>
      </w:pPr>
      <w:r w:rsidRPr="008A6131">
        <w:rPr>
          <w:rFonts w:ascii="Times New Roman" w:hAnsi="Times New Roman" w:cs="Times New Roman"/>
          <w:bCs/>
          <w:sz w:val="24"/>
          <w:szCs w:val="24"/>
        </w:rPr>
        <w:t>Office Supervisor – Qualifications and Qualities – Duties and Responsibilities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Text and Reference Books: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1. </w:t>
      </w:r>
      <w:r>
        <w:rPr>
          <w:rFonts w:ascii="Times New Roman" w:hAnsi="Times New Roman" w:cs="Times New Roman"/>
          <w:sz w:val="24"/>
          <w:szCs w:val="24"/>
        </w:rPr>
        <w:t>O</w:t>
      </w:r>
      <w:r w:rsidRPr="00CC18B9">
        <w:rPr>
          <w:rFonts w:ascii="Times New Roman" w:hAnsi="Times New Roman" w:cs="Times New Roman"/>
          <w:sz w:val="24"/>
          <w:szCs w:val="24"/>
        </w:rPr>
        <w:t xml:space="preserve">ffice </w:t>
      </w:r>
      <w:r>
        <w:rPr>
          <w:rFonts w:ascii="Times New Roman" w:hAnsi="Times New Roman" w:cs="Times New Roman"/>
          <w:sz w:val="24"/>
          <w:szCs w:val="24"/>
        </w:rPr>
        <w:t>M</w:t>
      </w:r>
      <w:r w:rsidRPr="00CC18B9">
        <w:rPr>
          <w:rFonts w:ascii="Times New Roman" w:hAnsi="Times New Roman" w:cs="Times New Roman"/>
          <w:sz w:val="24"/>
          <w:szCs w:val="24"/>
        </w:rPr>
        <w:t>anagement – Dr. I.M.SAHAI –</w:t>
      </w:r>
      <w:r w:rsidR="00835D11" w:rsidRPr="00CC18B9">
        <w:rPr>
          <w:rFonts w:ascii="Times New Roman" w:hAnsi="Times New Roman" w:cs="Times New Roman"/>
          <w:sz w:val="24"/>
          <w:szCs w:val="24"/>
        </w:rPr>
        <w:t>Sathiya</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Bhawan</w:t>
      </w:r>
      <w:r w:rsidRPr="00CC18B9">
        <w:rPr>
          <w:rFonts w:ascii="Times New Roman" w:hAnsi="Times New Roman" w:cs="Times New Roman"/>
          <w:sz w:val="24"/>
          <w:szCs w:val="24"/>
        </w:rPr>
        <w:t xml:space="preserve"> Agra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2. Office organization And Management – S.P Arora – Vikas publishing House Pvt Ltd.</w:t>
      </w:r>
    </w:p>
    <w:p w:rsidR="00292DC8"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3. Office Management </w:t>
      </w:r>
      <w:r>
        <w:rPr>
          <w:rFonts w:ascii="Times New Roman" w:hAnsi="Times New Roman" w:cs="Times New Roman"/>
          <w:sz w:val="24"/>
          <w:szCs w:val="24"/>
        </w:rPr>
        <w:t xml:space="preserve">- </w:t>
      </w:r>
      <w:r w:rsidRPr="00CC18B9">
        <w:rPr>
          <w:rFonts w:ascii="Times New Roman" w:hAnsi="Times New Roman" w:cs="Times New Roman"/>
          <w:sz w:val="24"/>
          <w:szCs w:val="24"/>
        </w:rPr>
        <w:t>R.K.Chopra</w:t>
      </w:r>
    </w:p>
    <w:p w:rsidR="00292DC8" w:rsidRPr="00CC18B9" w:rsidRDefault="00835D11" w:rsidP="00292D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Office Management – R. S. N. Pillai &amp; Bagavathy, S. Chand Publications.</w:t>
      </w:r>
    </w:p>
    <w:p w:rsidR="00292DC8" w:rsidRDefault="00292DC8" w:rsidP="00292DC8">
      <w:pPr>
        <w:spacing w:after="0" w:line="360" w:lineRule="auto"/>
        <w:jc w:val="center"/>
        <w:rPr>
          <w:rFonts w:ascii="Times New Roman" w:hAnsi="Times New Roman" w:cs="Times New Roman"/>
          <w:b/>
          <w:bCs/>
          <w:sz w:val="24"/>
          <w:szCs w:val="24"/>
        </w:rPr>
      </w:pPr>
    </w:p>
    <w:p w:rsidR="00292DC8" w:rsidRDefault="00292DC8"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6B42F4" w:rsidRDefault="006B42F4" w:rsidP="00292DC8">
      <w:pPr>
        <w:spacing w:after="0" w:line="360" w:lineRule="auto"/>
        <w:jc w:val="center"/>
        <w:rPr>
          <w:rFonts w:ascii="Times New Roman" w:hAnsi="Times New Roman" w:cs="Times New Roman"/>
          <w:b/>
          <w:bCs/>
          <w:sz w:val="24"/>
          <w:szCs w:val="24"/>
        </w:rPr>
      </w:pPr>
    </w:p>
    <w:p w:rsidR="00292DC8" w:rsidRDefault="00835D11" w:rsidP="00292DC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UBAT41 -</w:t>
      </w:r>
      <w:r w:rsidR="00292DC8" w:rsidRPr="00CC18B9">
        <w:rPr>
          <w:rFonts w:ascii="Times New Roman" w:hAnsi="Times New Roman" w:cs="Times New Roman"/>
          <w:b/>
          <w:bCs/>
          <w:sz w:val="24"/>
          <w:szCs w:val="24"/>
        </w:rPr>
        <w:t>BUSINESS COMMUNICATION (MAJOR)</w:t>
      </w:r>
    </w:p>
    <w:p w:rsidR="007B4D4A" w:rsidRPr="007B4D4A" w:rsidRDefault="007B4D4A" w:rsidP="00D01434">
      <w:pPr>
        <w:spacing w:after="0"/>
        <w:jc w:val="both"/>
        <w:rPr>
          <w:rFonts w:ascii="Times New Roman" w:hAnsi="Times New Roman" w:cs="Times New Roman"/>
          <w:b/>
          <w:bCs/>
          <w:sz w:val="24"/>
          <w:szCs w:val="24"/>
        </w:rPr>
      </w:pPr>
      <w:r w:rsidRPr="007B4D4A">
        <w:rPr>
          <w:rFonts w:ascii="Times New Roman" w:hAnsi="Times New Roman" w:cs="Times New Roman"/>
          <w:b/>
          <w:bCs/>
          <w:sz w:val="24"/>
          <w:szCs w:val="24"/>
        </w:rPr>
        <w:t xml:space="preserve">Objectives: </w:t>
      </w:r>
    </w:p>
    <w:p w:rsidR="007B4D4A" w:rsidRDefault="007B4D4A" w:rsidP="00D01434">
      <w:pPr>
        <w:spacing w:after="0"/>
        <w:jc w:val="both"/>
        <w:rPr>
          <w:rFonts w:ascii="Times New Roman" w:hAnsi="Times New Roman" w:cs="Times New Roman"/>
          <w:sz w:val="24"/>
          <w:szCs w:val="24"/>
        </w:rPr>
      </w:pPr>
      <w:r w:rsidRPr="007B4D4A">
        <w:rPr>
          <w:rFonts w:ascii="Times New Roman" w:hAnsi="Times New Roman" w:cs="Times New Roman"/>
          <w:sz w:val="24"/>
          <w:szCs w:val="24"/>
        </w:rPr>
        <w:t xml:space="preserve">1) To </w:t>
      </w:r>
      <w:r w:rsidR="00C74374">
        <w:rPr>
          <w:rFonts w:ascii="Times New Roman" w:hAnsi="Times New Roman" w:cs="Times New Roman"/>
          <w:sz w:val="24"/>
          <w:szCs w:val="24"/>
        </w:rPr>
        <w:t xml:space="preserve">teach the students to </w:t>
      </w:r>
      <w:r w:rsidRPr="007B4D4A">
        <w:rPr>
          <w:rFonts w:ascii="Times New Roman" w:hAnsi="Times New Roman" w:cs="Times New Roman"/>
          <w:sz w:val="24"/>
          <w:szCs w:val="24"/>
        </w:rPr>
        <w:t xml:space="preserve">understand the concept, process and importance of communication. </w:t>
      </w:r>
    </w:p>
    <w:p w:rsidR="007B4D4A" w:rsidRDefault="007B4D4A" w:rsidP="00D01434">
      <w:pPr>
        <w:spacing w:after="0"/>
        <w:jc w:val="both"/>
        <w:rPr>
          <w:rFonts w:ascii="Times New Roman" w:hAnsi="Times New Roman" w:cs="Times New Roman"/>
          <w:sz w:val="24"/>
          <w:szCs w:val="24"/>
        </w:rPr>
      </w:pPr>
      <w:r w:rsidRPr="007B4D4A">
        <w:rPr>
          <w:rFonts w:ascii="Times New Roman" w:hAnsi="Times New Roman" w:cs="Times New Roman"/>
          <w:sz w:val="24"/>
          <w:szCs w:val="24"/>
        </w:rPr>
        <w:t>2) To</w:t>
      </w:r>
      <w:r w:rsidR="00C74374">
        <w:rPr>
          <w:rFonts w:ascii="Times New Roman" w:hAnsi="Times New Roman" w:cs="Times New Roman"/>
          <w:sz w:val="24"/>
          <w:szCs w:val="24"/>
        </w:rPr>
        <w:t xml:space="preserve"> enable students </w:t>
      </w:r>
      <w:r w:rsidR="00835D11">
        <w:rPr>
          <w:rFonts w:ascii="Times New Roman" w:hAnsi="Times New Roman" w:cs="Times New Roman"/>
          <w:sz w:val="24"/>
          <w:szCs w:val="24"/>
        </w:rPr>
        <w:t xml:space="preserve">to </w:t>
      </w:r>
      <w:r w:rsidR="00835D11" w:rsidRPr="007B4D4A">
        <w:rPr>
          <w:rFonts w:ascii="Times New Roman" w:hAnsi="Times New Roman" w:cs="Times New Roman"/>
          <w:sz w:val="24"/>
          <w:szCs w:val="24"/>
        </w:rPr>
        <w:t>gain</w:t>
      </w:r>
      <w:r w:rsidRPr="007B4D4A">
        <w:rPr>
          <w:rFonts w:ascii="Times New Roman" w:hAnsi="Times New Roman" w:cs="Times New Roman"/>
          <w:sz w:val="24"/>
          <w:szCs w:val="24"/>
        </w:rPr>
        <w:t xml:space="preserve"> knowledge of media of communication. </w:t>
      </w:r>
    </w:p>
    <w:p w:rsidR="007B4D4A" w:rsidRDefault="007B4D4A" w:rsidP="00D01434">
      <w:pPr>
        <w:spacing w:after="0"/>
        <w:jc w:val="both"/>
        <w:rPr>
          <w:rFonts w:ascii="Times New Roman" w:hAnsi="Times New Roman" w:cs="Times New Roman"/>
          <w:sz w:val="24"/>
          <w:szCs w:val="24"/>
        </w:rPr>
      </w:pPr>
      <w:r w:rsidRPr="007B4D4A">
        <w:rPr>
          <w:rFonts w:ascii="Times New Roman" w:hAnsi="Times New Roman" w:cs="Times New Roman"/>
          <w:sz w:val="24"/>
          <w:szCs w:val="24"/>
        </w:rPr>
        <w:t xml:space="preserve">3) To </w:t>
      </w:r>
      <w:r w:rsidR="00C74374">
        <w:rPr>
          <w:rFonts w:ascii="Times New Roman" w:hAnsi="Times New Roman" w:cs="Times New Roman"/>
          <w:sz w:val="24"/>
          <w:szCs w:val="24"/>
        </w:rPr>
        <w:t xml:space="preserve">help the students to </w:t>
      </w:r>
      <w:r w:rsidRPr="007B4D4A">
        <w:rPr>
          <w:rFonts w:ascii="Times New Roman" w:hAnsi="Times New Roman" w:cs="Times New Roman"/>
          <w:sz w:val="24"/>
          <w:szCs w:val="24"/>
        </w:rPr>
        <w:t>develop skills of effective communication - both written and oral.</w:t>
      </w:r>
    </w:p>
    <w:p w:rsidR="007B4D4A" w:rsidRPr="007B4D4A" w:rsidRDefault="007B4D4A" w:rsidP="00D01434">
      <w:pPr>
        <w:spacing w:after="0"/>
        <w:jc w:val="both"/>
        <w:rPr>
          <w:rFonts w:ascii="Times New Roman" w:hAnsi="Times New Roman" w:cs="Times New Roman"/>
          <w:sz w:val="24"/>
          <w:szCs w:val="24"/>
        </w:rPr>
      </w:pPr>
      <w:r w:rsidRPr="007B4D4A">
        <w:rPr>
          <w:rFonts w:ascii="Times New Roman" w:hAnsi="Times New Roman" w:cs="Times New Roman"/>
          <w:sz w:val="24"/>
          <w:szCs w:val="24"/>
        </w:rPr>
        <w:t xml:space="preserve"> 4) To help students to acquaint with application of communication skills in the business </w:t>
      </w:r>
      <w:r w:rsidR="00C74374" w:rsidRPr="007B4D4A">
        <w:rPr>
          <w:rFonts w:ascii="Times New Roman" w:hAnsi="Times New Roman" w:cs="Times New Roman"/>
          <w:sz w:val="24"/>
          <w:szCs w:val="24"/>
        </w:rPr>
        <w:t xml:space="preserve">world. </w:t>
      </w:r>
    </w:p>
    <w:p w:rsidR="00292DC8" w:rsidRDefault="00292DC8" w:rsidP="00D01434">
      <w:pPr>
        <w:spacing w:after="0"/>
        <w:jc w:val="both"/>
        <w:rPr>
          <w:rFonts w:ascii="Times New Roman" w:hAnsi="Times New Roman" w:cs="Times New Roman"/>
          <w:b/>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Semester I</w:t>
      </w:r>
      <w:r>
        <w:rPr>
          <w:rFonts w:ascii="Times New Roman" w:hAnsi="Times New Roman" w:cs="Times New Roman"/>
          <w:b/>
          <w:sz w:val="24"/>
          <w:szCs w:val="24"/>
        </w:rPr>
        <w:t>V</w:t>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t>No. of Credit – 4</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Understanding Communication – Definition of Business Communication – Difference between communication &amp; Business Communication, Business Communication – Objectives, Importance- Process of Communication – Principles of Effective Communication – Barriers of Communication - Communication Ethics.</w:t>
      </w:r>
    </w:p>
    <w:p w:rsidR="00D01434"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Types of Communication</w:t>
      </w:r>
      <w:r>
        <w:rPr>
          <w:rFonts w:ascii="Times New Roman" w:hAnsi="Times New Roman" w:cs="Times New Roman"/>
          <w:sz w:val="24"/>
          <w:szCs w:val="24"/>
        </w:rPr>
        <w:t xml:space="preserve"> -</w:t>
      </w:r>
      <w:r w:rsidRPr="00CC18B9">
        <w:rPr>
          <w:rFonts w:ascii="Times New Roman" w:hAnsi="Times New Roman" w:cs="Times New Roman"/>
          <w:sz w:val="24"/>
          <w:szCs w:val="24"/>
        </w:rPr>
        <w:t xml:space="preserve"> Formal and Informal Communication, Inter – Personal and Intra Personal Communication – Verbal Communication and its types – Non-Verbal Communication and its types</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Business Correspondence – Need, Functions, Kinds of Business letter- Planning Business Messages-Structure and Layout of business letter.</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Employment related Communication – Introduction to Application Letter – Types of Application Letter – Forms and content of an Application Letter – Resume / Bio Data / Curriculum Vitae. Enquiries and Replies, order and Execution, Specimen Letters, Collection Letter, Circular Letter, Sales Letter.</w:t>
      </w: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Other Forms of Communication; Report Writing – Importance – Types – Preparation of a Report – Executive Summaries – Presentation Skills – Writing Proposals – Group discussions –Legal Aspects of Business Communication</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Text &amp; Reference:</w:t>
      </w:r>
    </w:p>
    <w:p w:rsidR="00292DC8" w:rsidRPr="00CC18B9" w:rsidRDefault="00292DC8" w:rsidP="00320427">
      <w:pPr>
        <w:pStyle w:val="ListParagraph"/>
        <w:numPr>
          <w:ilvl w:val="0"/>
          <w:numId w:val="15"/>
        </w:num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Essentials of Business Communication – Rajendra </w:t>
      </w:r>
      <w:r w:rsidR="00835D11" w:rsidRPr="00CC18B9">
        <w:rPr>
          <w:rFonts w:ascii="Times New Roman" w:hAnsi="Times New Roman" w:cs="Times New Roman"/>
          <w:sz w:val="24"/>
          <w:szCs w:val="24"/>
        </w:rPr>
        <w:t>Pal,</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J.S.</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Korlahalli</w:t>
      </w:r>
      <w:r w:rsidRPr="00CC18B9">
        <w:rPr>
          <w:rFonts w:ascii="Times New Roman" w:hAnsi="Times New Roman" w:cs="Times New Roman"/>
          <w:sz w:val="24"/>
          <w:szCs w:val="24"/>
        </w:rPr>
        <w:t>.</w:t>
      </w:r>
    </w:p>
    <w:p w:rsidR="00292DC8" w:rsidRPr="00CC18B9" w:rsidRDefault="00292DC8" w:rsidP="00320427">
      <w:pPr>
        <w:pStyle w:val="ListParagraph"/>
        <w:numPr>
          <w:ilvl w:val="0"/>
          <w:numId w:val="15"/>
        </w:num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Business Communication – Paten Shetty</w:t>
      </w:r>
    </w:p>
    <w:p w:rsidR="00292DC8" w:rsidRPr="00CC18B9" w:rsidRDefault="00292DC8" w:rsidP="00320427">
      <w:pPr>
        <w:pStyle w:val="ListParagraph"/>
        <w:numPr>
          <w:ilvl w:val="0"/>
          <w:numId w:val="15"/>
        </w:num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Business English and Correspondence – </w:t>
      </w:r>
      <w:r w:rsidR="00835D11" w:rsidRPr="00CC18B9">
        <w:rPr>
          <w:rFonts w:ascii="Times New Roman" w:hAnsi="Times New Roman" w:cs="Times New Roman"/>
          <w:sz w:val="24"/>
          <w:szCs w:val="24"/>
        </w:rPr>
        <w:t>Agarwal</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A.N</w:t>
      </w:r>
      <w:r w:rsidRPr="00CC18B9">
        <w:rPr>
          <w:rFonts w:ascii="Times New Roman" w:hAnsi="Times New Roman" w:cs="Times New Roman"/>
          <w:sz w:val="24"/>
          <w:szCs w:val="24"/>
        </w:rPr>
        <w:t>.</w:t>
      </w:r>
    </w:p>
    <w:p w:rsidR="00292DC8" w:rsidRPr="00E600BF" w:rsidRDefault="00292DC8" w:rsidP="00320427">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Business Communication – </w:t>
      </w:r>
      <w:r w:rsidR="00835D11">
        <w:rPr>
          <w:rFonts w:ascii="Times New Roman" w:hAnsi="Times New Roman" w:cs="Times New Roman"/>
          <w:sz w:val="24"/>
          <w:szCs w:val="24"/>
        </w:rPr>
        <w:t>Dr. Kathiresan</w:t>
      </w:r>
      <w:r>
        <w:rPr>
          <w:rFonts w:ascii="Times New Roman" w:hAnsi="Times New Roman" w:cs="Times New Roman"/>
          <w:sz w:val="24"/>
          <w:szCs w:val="24"/>
        </w:rPr>
        <w:t xml:space="preserve"> and Radha</w:t>
      </w:r>
    </w:p>
    <w:p w:rsidR="00292DC8" w:rsidRDefault="00292DC8" w:rsidP="00292DC8">
      <w:pPr>
        <w:tabs>
          <w:tab w:val="left" w:pos="567"/>
        </w:tabs>
        <w:jc w:val="both"/>
        <w:rPr>
          <w:rFonts w:ascii="Times New Roman" w:hAnsi="Times New Roman" w:cs="Times New Roman"/>
          <w:b/>
          <w:sz w:val="28"/>
          <w:szCs w:val="28"/>
        </w:rPr>
      </w:pPr>
    </w:p>
    <w:p w:rsidR="00292DC8" w:rsidRDefault="00C37437" w:rsidP="00C37437">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UBAT42</w:t>
      </w:r>
      <w:r w:rsidR="00292DC8" w:rsidRPr="00D104D5">
        <w:rPr>
          <w:rFonts w:ascii="Times New Roman" w:hAnsi="Times New Roman" w:cs="Times New Roman"/>
          <w:b/>
          <w:sz w:val="28"/>
          <w:szCs w:val="28"/>
        </w:rPr>
        <w:t xml:space="preserve"> - ENTREPRENEURSHIP DEVELOPMENT</w:t>
      </w:r>
    </w:p>
    <w:p w:rsidR="007B4D4A" w:rsidRPr="00175BC8" w:rsidRDefault="007B4D4A" w:rsidP="007B4D4A">
      <w:pPr>
        <w:tabs>
          <w:tab w:val="left" w:pos="567"/>
        </w:tabs>
        <w:jc w:val="both"/>
        <w:rPr>
          <w:rFonts w:ascii="Times New Roman" w:hAnsi="Times New Roman" w:cs="Times New Roman"/>
          <w:b/>
          <w:bCs/>
          <w:sz w:val="24"/>
          <w:szCs w:val="24"/>
        </w:rPr>
      </w:pPr>
      <w:r w:rsidRPr="00175BC8">
        <w:rPr>
          <w:rFonts w:ascii="Times New Roman" w:hAnsi="Times New Roman" w:cs="Times New Roman"/>
          <w:b/>
          <w:bCs/>
          <w:sz w:val="24"/>
          <w:szCs w:val="24"/>
        </w:rPr>
        <w:t>Objective:</w:t>
      </w:r>
    </w:p>
    <w:p w:rsidR="007B4D4A" w:rsidRPr="007B4D4A" w:rsidRDefault="007B4D4A" w:rsidP="00320427">
      <w:pPr>
        <w:pStyle w:val="ListParagraph"/>
        <w:numPr>
          <w:ilvl w:val="0"/>
          <w:numId w:val="34"/>
        </w:numPr>
        <w:tabs>
          <w:tab w:val="left" w:pos="567"/>
        </w:tabs>
        <w:jc w:val="both"/>
        <w:rPr>
          <w:rFonts w:ascii="Times New Roman" w:hAnsi="Times New Roman" w:cs="Times New Roman"/>
          <w:b/>
          <w:sz w:val="24"/>
          <w:szCs w:val="24"/>
        </w:rPr>
      </w:pPr>
      <w:r w:rsidRPr="007B4D4A">
        <w:rPr>
          <w:rFonts w:ascii="Times New Roman" w:hAnsi="Times New Roman" w:cs="Times New Roman"/>
          <w:sz w:val="24"/>
          <w:szCs w:val="24"/>
        </w:rPr>
        <w:t xml:space="preserve">To provide knowledge of entrepreneurship and also provide necessary inputs for the creation of the new ventures. </w:t>
      </w:r>
    </w:p>
    <w:p w:rsidR="007B4D4A" w:rsidRPr="007B4D4A" w:rsidRDefault="007B4D4A" w:rsidP="00320427">
      <w:pPr>
        <w:pStyle w:val="ListParagraph"/>
        <w:numPr>
          <w:ilvl w:val="0"/>
          <w:numId w:val="34"/>
        </w:numPr>
        <w:tabs>
          <w:tab w:val="left" w:pos="567"/>
        </w:tabs>
        <w:jc w:val="both"/>
        <w:rPr>
          <w:rFonts w:ascii="Times New Roman" w:hAnsi="Times New Roman" w:cs="Times New Roman"/>
          <w:b/>
          <w:sz w:val="24"/>
          <w:szCs w:val="24"/>
        </w:rPr>
      </w:pPr>
      <w:r w:rsidRPr="007B4D4A">
        <w:rPr>
          <w:rFonts w:ascii="Times New Roman" w:hAnsi="Times New Roman" w:cs="Times New Roman"/>
          <w:sz w:val="24"/>
          <w:szCs w:val="24"/>
        </w:rPr>
        <w:t xml:space="preserve">To </w:t>
      </w:r>
      <w:r>
        <w:rPr>
          <w:rFonts w:ascii="Times New Roman" w:hAnsi="Times New Roman" w:cs="Times New Roman"/>
          <w:sz w:val="24"/>
          <w:szCs w:val="24"/>
        </w:rPr>
        <w:t xml:space="preserve">enable them to meet out </w:t>
      </w:r>
      <w:r w:rsidRPr="007B4D4A">
        <w:rPr>
          <w:rFonts w:ascii="Times New Roman" w:hAnsi="Times New Roman" w:cs="Times New Roman"/>
          <w:sz w:val="24"/>
          <w:szCs w:val="24"/>
        </w:rPr>
        <w:t xml:space="preserve">challenges of starting new ventures and introducing new product and service ideas. </w:t>
      </w:r>
    </w:p>
    <w:p w:rsidR="007B4D4A" w:rsidRPr="007B4D4A" w:rsidRDefault="007B4D4A" w:rsidP="00320427">
      <w:pPr>
        <w:pStyle w:val="ListParagraph"/>
        <w:numPr>
          <w:ilvl w:val="0"/>
          <w:numId w:val="34"/>
        </w:numPr>
        <w:tabs>
          <w:tab w:val="left" w:pos="567"/>
        </w:tabs>
        <w:jc w:val="both"/>
        <w:rPr>
          <w:rFonts w:ascii="Times New Roman" w:hAnsi="Times New Roman" w:cs="Times New Roman"/>
          <w:b/>
          <w:sz w:val="24"/>
          <w:szCs w:val="24"/>
        </w:rPr>
      </w:pPr>
      <w:r w:rsidRPr="007B4D4A">
        <w:rPr>
          <w:rFonts w:ascii="Times New Roman" w:hAnsi="Times New Roman" w:cs="Times New Roman"/>
          <w:sz w:val="24"/>
          <w:szCs w:val="24"/>
        </w:rPr>
        <w:t>To familiarize the students with the different stages of project preparation</w:t>
      </w:r>
      <w:r>
        <w:rPr>
          <w:rFonts w:ascii="Times New Roman" w:hAnsi="Times New Roman" w:cs="Times New Roman"/>
          <w:sz w:val="24"/>
          <w:szCs w:val="24"/>
        </w:rPr>
        <w:t>.</w:t>
      </w:r>
    </w:p>
    <w:p w:rsidR="007B4D4A" w:rsidRPr="007B4D4A" w:rsidRDefault="007B4D4A" w:rsidP="00320427">
      <w:pPr>
        <w:pStyle w:val="ListParagraph"/>
        <w:numPr>
          <w:ilvl w:val="0"/>
          <w:numId w:val="34"/>
        </w:numPr>
        <w:tabs>
          <w:tab w:val="left" w:pos="567"/>
        </w:tabs>
        <w:jc w:val="both"/>
        <w:rPr>
          <w:rFonts w:ascii="Times New Roman" w:hAnsi="Times New Roman" w:cs="Times New Roman"/>
          <w:b/>
          <w:sz w:val="24"/>
          <w:szCs w:val="24"/>
        </w:rPr>
      </w:pPr>
      <w:r w:rsidRPr="007B4D4A">
        <w:rPr>
          <w:rFonts w:ascii="Times New Roman" w:hAnsi="Times New Roman" w:cs="Times New Roman"/>
          <w:sz w:val="24"/>
          <w:szCs w:val="24"/>
        </w:rPr>
        <w:t xml:space="preserve"> </w:t>
      </w:r>
      <w:r>
        <w:rPr>
          <w:rFonts w:ascii="Times New Roman" w:hAnsi="Times New Roman" w:cs="Times New Roman"/>
          <w:sz w:val="24"/>
          <w:szCs w:val="24"/>
        </w:rPr>
        <w:t xml:space="preserve">To build </w:t>
      </w:r>
      <w:r w:rsidRPr="007B4D4A">
        <w:rPr>
          <w:rFonts w:ascii="Times New Roman" w:hAnsi="Times New Roman" w:cs="Times New Roman"/>
          <w:sz w:val="24"/>
          <w:szCs w:val="24"/>
        </w:rPr>
        <w:t>entrepreneurship development activities</w:t>
      </w:r>
      <w:r w:rsidR="00C74374">
        <w:rPr>
          <w:rFonts w:ascii="Times New Roman" w:hAnsi="Times New Roman" w:cs="Times New Roman"/>
          <w:sz w:val="24"/>
          <w:szCs w:val="24"/>
        </w:rPr>
        <w:t xml:space="preserve"> </w:t>
      </w:r>
      <w:r w:rsidRPr="007B4D4A">
        <w:rPr>
          <w:rFonts w:ascii="Times New Roman" w:hAnsi="Times New Roman" w:cs="Times New Roman"/>
          <w:sz w:val="24"/>
          <w:szCs w:val="24"/>
        </w:rPr>
        <w:t>undertaken by Indian government</w:t>
      </w:r>
    </w:p>
    <w:p w:rsidR="00D01434" w:rsidRDefault="00D01434" w:rsidP="00292DC8">
      <w:pPr>
        <w:spacing w:after="0" w:line="360" w:lineRule="auto"/>
        <w:jc w:val="both"/>
        <w:rPr>
          <w:rFonts w:ascii="Times New Roman" w:hAnsi="Times New Roman" w:cs="Times New Roman"/>
          <w:b/>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Semester I</w:t>
      </w:r>
      <w:r>
        <w:rPr>
          <w:rFonts w:ascii="Times New Roman" w:hAnsi="Times New Roman" w:cs="Times New Roman"/>
          <w:b/>
          <w:sz w:val="24"/>
          <w:szCs w:val="24"/>
        </w:rPr>
        <w:t>V</w:t>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t>No. of Credit – 4</w:t>
      </w:r>
    </w:p>
    <w:p w:rsidR="00292DC8" w:rsidRPr="00FA137A" w:rsidRDefault="00292DC8" w:rsidP="00292DC8">
      <w:pPr>
        <w:spacing w:after="0" w:line="259" w:lineRule="auto"/>
        <w:ind w:left="-5" w:hanging="10"/>
        <w:rPr>
          <w:rFonts w:ascii="Times New Roman" w:eastAsia="Times New Roman" w:hAnsi="Times New Roman" w:cs="Times New Roman"/>
          <w:color w:val="383336"/>
          <w:sz w:val="24"/>
          <w:lang w:val="en-IN" w:eastAsia="en-IN" w:bidi="ar-SA"/>
        </w:rPr>
      </w:pPr>
      <w:r w:rsidRPr="00FA137A">
        <w:rPr>
          <w:rFonts w:ascii="Times New Roman" w:eastAsia="Times New Roman" w:hAnsi="Times New Roman" w:cs="Times New Roman"/>
          <w:b/>
          <w:color w:val="383336"/>
          <w:sz w:val="25"/>
          <w:lang w:val="en-IN" w:eastAsia="en-IN" w:bidi="ar-SA"/>
        </w:rPr>
        <w:t>UNIT – I</w:t>
      </w:r>
    </w:p>
    <w:p w:rsidR="00292DC8" w:rsidRPr="00FA137A" w:rsidRDefault="00292DC8" w:rsidP="00292DC8">
      <w:pPr>
        <w:spacing w:after="29" w:line="259" w:lineRule="auto"/>
        <w:ind w:right="8"/>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sz w:val="24"/>
          <w:szCs w:val="24"/>
          <w:lang w:val="en-IN" w:eastAsia="en-IN" w:bidi="ar-SA"/>
        </w:rPr>
        <w:t>Entrepreneurship: Concepts, types and functions of entrepreneurs – Entrepreneurial Development in India – Role of entrepreneurs in economic development</w:t>
      </w:r>
      <w:r>
        <w:rPr>
          <w:rFonts w:ascii="Times New Roman" w:eastAsia="Times New Roman" w:hAnsi="Times New Roman" w:cs="Times New Roman"/>
          <w:sz w:val="24"/>
          <w:szCs w:val="24"/>
          <w:lang w:val="en-IN" w:eastAsia="en-IN" w:bidi="ar-SA"/>
        </w:rPr>
        <w:t>.</w:t>
      </w:r>
    </w:p>
    <w:p w:rsidR="00292DC8" w:rsidRPr="00FA137A" w:rsidRDefault="00292DC8" w:rsidP="00292DC8">
      <w:pPr>
        <w:spacing w:after="0" w:line="259" w:lineRule="auto"/>
        <w:ind w:left="-5" w:hanging="10"/>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b/>
          <w:sz w:val="24"/>
          <w:szCs w:val="24"/>
          <w:lang w:val="en-IN" w:eastAsia="en-IN" w:bidi="ar-SA"/>
        </w:rPr>
        <w:t>UNIT – II</w:t>
      </w:r>
    </w:p>
    <w:p w:rsidR="00292DC8" w:rsidRPr="00EE6CEF" w:rsidRDefault="00292DC8" w:rsidP="00D01434">
      <w:pPr>
        <w:autoSpaceDE w:val="0"/>
        <w:autoSpaceDN w:val="0"/>
        <w:adjustRightInd w:val="0"/>
        <w:spacing w:after="0"/>
        <w:jc w:val="both"/>
        <w:rPr>
          <w:rFonts w:ascii="Times New Roman" w:eastAsia="Times New Roman" w:hAnsi="Times New Roman" w:cs="Times New Roman"/>
          <w:sz w:val="24"/>
          <w:szCs w:val="24"/>
          <w:lang w:bidi="ar-SA"/>
        </w:rPr>
      </w:pPr>
      <w:r w:rsidRPr="00FA137A">
        <w:rPr>
          <w:rFonts w:ascii="Times New Roman" w:eastAsia="Times New Roman" w:hAnsi="Times New Roman" w:cs="Times New Roman"/>
          <w:sz w:val="24"/>
          <w:szCs w:val="24"/>
          <w:lang w:val="en-IN" w:eastAsia="en-IN" w:bidi="ar-SA"/>
        </w:rPr>
        <w:t xml:space="preserve">Business ideas: </w:t>
      </w:r>
      <w:r w:rsidRPr="00D64D3E">
        <w:rPr>
          <w:rFonts w:ascii="Times New Roman" w:eastAsia="Times New Roman" w:hAnsi="Times New Roman" w:cs="Times New Roman"/>
          <w:sz w:val="24"/>
          <w:szCs w:val="24"/>
          <w:lang w:bidi="ar-SA"/>
        </w:rPr>
        <w:t>Steps to start a business- Licensing, Registration and local laws</w:t>
      </w:r>
      <w:r>
        <w:rPr>
          <w:rFonts w:ascii="Times New Roman" w:eastAsia="Times New Roman" w:hAnsi="Times New Roman" w:cs="Times New Roman"/>
          <w:sz w:val="24"/>
          <w:szCs w:val="24"/>
          <w:lang w:bidi="ar-SA"/>
        </w:rPr>
        <w:t xml:space="preserve">- problem and prospectus to start a business. </w:t>
      </w:r>
      <w:r w:rsidRPr="00EE6CEF">
        <w:rPr>
          <w:rFonts w:ascii="Times New Roman" w:eastAsia="Times New Roman" w:hAnsi="Times New Roman" w:cs="Times New Roman"/>
          <w:sz w:val="24"/>
          <w:szCs w:val="24"/>
          <w:lang w:bidi="ar-SA"/>
        </w:rPr>
        <w:t>Preparation, of project report- format of project, appraisal-market, technical, financial and economic feasibility.</w:t>
      </w:r>
    </w:p>
    <w:p w:rsidR="00292DC8" w:rsidRPr="00FA137A" w:rsidRDefault="00292DC8" w:rsidP="00D01434">
      <w:pPr>
        <w:spacing w:after="0"/>
        <w:ind w:left="-5" w:hanging="10"/>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b/>
          <w:sz w:val="24"/>
          <w:szCs w:val="24"/>
          <w:lang w:val="en-IN" w:eastAsia="en-IN" w:bidi="ar-SA"/>
        </w:rPr>
        <w:t>Unit – III</w:t>
      </w:r>
    </w:p>
    <w:p w:rsidR="00292DC8" w:rsidRPr="00FA137A" w:rsidRDefault="00292DC8" w:rsidP="00292DC8">
      <w:pPr>
        <w:spacing w:after="35" w:line="259" w:lineRule="auto"/>
        <w:ind w:right="8"/>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sz w:val="24"/>
          <w:szCs w:val="24"/>
          <w:lang w:val="en-IN" w:eastAsia="en-IN" w:bidi="ar-SA"/>
        </w:rPr>
        <w:t xml:space="preserve">Institutions and development of entrepreneurs – Role of DIC, SISI, SIDCO, NSIC, MAYE, KVIC, TCO'S, ITCOT and Entrepreneurial Guidance Bureau – incentives and subsides to entrepreneurs and commercial banks in financing entrepreneurs. </w:t>
      </w:r>
    </w:p>
    <w:p w:rsidR="00292DC8" w:rsidRPr="00FA137A" w:rsidRDefault="00292DC8" w:rsidP="00292DC8">
      <w:pPr>
        <w:spacing w:after="0" w:line="259" w:lineRule="auto"/>
        <w:ind w:left="-5" w:hanging="10"/>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b/>
          <w:sz w:val="24"/>
          <w:szCs w:val="24"/>
          <w:lang w:val="en-IN" w:eastAsia="en-IN" w:bidi="ar-SA"/>
        </w:rPr>
        <w:t>UNIT – IV</w:t>
      </w:r>
    </w:p>
    <w:p w:rsidR="00292DC8" w:rsidRPr="00FA137A" w:rsidRDefault="00292DC8" w:rsidP="00292DC8">
      <w:pPr>
        <w:spacing w:after="50" w:line="259" w:lineRule="auto"/>
        <w:ind w:right="8"/>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sz w:val="24"/>
          <w:szCs w:val="24"/>
          <w:lang w:val="en-IN" w:eastAsia="en-IN" w:bidi="ar-SA"/>
        </w:rPr>
        <w:t xml:space="preserve">Promoting enterprises – SSI – MSME – Role and growth of SSI – Regulations governing SSI – incentives and concessions for SSI units – sickness in SSI – causes and remedies </w:t>
      </w:r>
    </w:p>
    <w:p w:rsidR="00292DC8" w:rsidRPr="00FA137A" w:rsidRDefault="00292DC8" w:rsidP="00292DC8">
      <w:pPr>
        <w:spacing w:after="0" w:line="259" w:lineRule="auto"/>
        <w:ind w:left="-5" w:hanging="10"/>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b/>
          <w:sz w:val="24"/>
          <w:szCs w:val="24"/>
          <w:lang w:val="en-IN" w:eastAsia="en-IN" w:bidi="ar-SA"/>
        </w:rPr>
        <w:t>UNIT – V</w:t>
      </w:r>
    </w:p>
    <w:p w:rsidR="00292DC8" w:rsidRPr="00FA137A" w:rsidRDefault="00292DC8" w:rsidP="00292DC8">
      <w:pPr>
        <w:spacing w:after="54" w:line="259" w:lineRule="auto"/>
        <w:ind w:right="8"/>
        <w:jc w:val="both"/>
        <w:rPr>
          <w:rFonts w:ascii="Times New Roman" w:eastAsia="Times New Roman" w:hAnsi="Times New Roman" w:cs="Times New Roman"/>
          <w:sz w:val="24"/>
          <w:szCs w:val="24"/>
          <w:lang w:val="en-IN" w:eastAsia="en-IN" w:bidi="ar-SA"/>
        </w:rPr>
      </w:pPr>
      <w:r w:rsidRPr="00FA137A">
        <w:rPr>
          <w:rFonts w:ascii="Times New Roman" w:eastAsia="Times New Roman" w:hAnsi="Times New Roman" w:cs="Times New Roman"/>
          <w:sz w:val="24"/>
          <w:szCs w:val="24"/>
          <w:lang w:val="en-IN" w:eastAsia="en-IN" w:bidi="ar-SA"/>
        </w:rPr>
        <w:t xml:space="preserve">Problems and prospects of </w:t>
      </w:r>
      <w:r>
        <w:rPr>
          <w:rFonts w:ascii="Times New Roman" w:eastAsia="Times New Roman" w:hAnsi="Times New Roman" w:cs="Times New Roman"/>
          <w:sz w:val="24"/>
          <w:szCs w:val="24"/>
          <w:lang w:val="en-IN" w:eastAsia="en-IN" w:bidi="ar-SA"/>
        </w:rPr>
        <w:t>E</w:t>
      </w:r>
      <w:r w:rsidRPr="00FA137A">
        <w:rPr>
          <w:rFonts w:ascii="Times New Roman" w:eastAsia="Times New Roman" w:hAnsi="Times New Roman" w:cs="Times New Roman"/>
          <w:sz w:val="24"/>
          <w:szCs w:val="24"/>
          <w:lang w:val="en-IN" w:eastAsia="en-IN" w:bidi="ar-SA"/>
        </w:rPr>
        <w:t xml:space="preserve">ntrepreneurs – Developing women and rural entrepreneurs – </w:t>
      </w:r>
      <w:r>
        <w:rPr>
          <w:rFonts w:ascii="Times New Roman" w:eastAsia="Times New Roman" w:hAnsi="Times New Roman" w:cs="Times New Roman"/>
          <w:sz w:val="24"/>
          <w:szCs w:val="24"/>
          <w:lang w:val="en-IN" w:eastAsia="en-IN" w:bidi="ar-SA"/>
        </w:rPr>
        <w:t>E</w:t>
      </w:r>
      <w:r w:rsidRPr="00FA137A">
        <w:rPr>
          <w:rFonts w:ascii="Times New Roman" w:eastAsia="Times New Roman" w:hAnsi="Times New Roman" w:cs="Times New Roman"/>
          <w:sz w:val="24"/>
          <w:szCs w:val="24"/>
          <w:lang w:val="en-IN" w:eastAsia="en-IN" w:bidi="ar-SA"/>
        </w:rPr>
        <w:t xml:space="preserve">ntrepreneurs' motivation. </w:t>
      </w:r>
    </w:p>
    <w:p w:rsidR="00292DC8" w:rsidRPr="000E77F6" w:rsidRDefault="00292DC8" w:rsidP="00292DC8">
      <w:pPr>
        <w:spacing w:after="0" w:line="360" w:lineRule="auto"/>
        <w:jc w:val="both"/>
        <w:rPr>
          <w:rFonts w:ascii="Times New Roman" w:hAnsi="Times New Roman" w:cs="Times New Roman"/>
          <w:b/>
          <w:bCs/>
          <w:sz w:val="24"/>
          <w:szCs w:val="24"/>
        </w:rPr>
      </w:pPr>
      <w:r w:rsidRPr="000E77F6">
        <w:rPr>
          <w:rFonts w:ascii="Times New Roman" w:hAnsi="Times New Roman" w:cs="Times New Roman"/>
          <w:b/>
          <w:bCs/>
          <w:sz w:val="24"/>
          <w:szCs w:val="24"/>
        </w:rPr>
        <w:t>Text &amp; Reference:</w:t>
      </w:r>
    </w:p>
    <w:p w:rsidR="00292DC8" w:rsidRPr="000E77F6" w:rsidRDefault="00292DC8" w:rsidP="00320427">
      <w:pPr>
        <w:pStyle w:val="ListParagraph"/>
        <w:numPr>
          <w:ilvl w:val="0"/>
          <w:numId w:val="25"/>
        </w:numPr>
        <w:spacing w:after="0" w:line="259" w:lineRule="auto"/>
        <w:ind w:right="10"/>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Entrepreneurial Development - Gupta, C.B. and Srinivasan N.P., </w:t>
      </w:r>
    </w:p>
    <w:p w:rsidR="00292DC8" w:rsidRPr="000E77F6" w:rsidRDefault="00292DC8" w:rsidP="00320427">
      <w:pPr>
        <w:pStyle w:val="ListParagraph"/>
        <w:numPr>
          <w:ilvl w:val="0"/>
          <w:numId w:val="25"/>
        </w:numPr>
        <w:spacing w:after="5" w:line="271" w:lineRule="auto"/>
        <w:ind w:right="10"/>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Entrepreneurial </w:t>
      </w:r>
      <w:r w:rsidR="00835D11" w:rsidRPr="000E77F6">
        <w:rPr>
          <w:rFonts w:ascii="Times New Roman" w:eastAsia="Times New Roman" w:hAnsi="Times New Roman" w:cs="Times New Roman"/>
          <w:sz w:val="24"/>
          <w:szCs w:val="24"/>
          <w:lang w:val="en-IN" w:eastAsia="en-IN" w:bidi="ar-SA"/>
        </w:rPr>
        <w:t>Development -Dr.</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V.R.</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Palanivelu</w:t>
      </w:r>
      <w:r w:rsidRPr="000E77F6">
        <w:rPr>
          <w:rFonts w:ascii="Times New Roman" w:eastAsia="Times New Roman" w:hAnsi="Times New Roman" w:cs="Times New Roman"/>
          <w:sz w:val="24"/>
          <w:szCs w:val="24"/>
          <w:lang w:val="en-IN" w:eastAsia="en-IN" w:bidi="ar-SA"/>
        </w:rPr>
        <w:t xml:space="preserve">, Himalaya Publishing House Mumbai. </w:t>
      </w:r>
    </w:p>
    <w:p w:rsidR="00292DC8" w:rsidRPr="000E77F6" w:rsidRDefault="00292DC8" w:rsidP="00320427">
      <w:pPr>
        <w:pStyle w:val="ListParagraph"/>
        <w:numPr>
          <w:ilvl w:val="0"/>
          <w:numId w:val="25"/>
        </w:numPr>
        <w:spacing w:after="0" w:line="259" w:lineRule="auto"/>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Entrepreneurial Development- </w:t>
      </w:r>
      <w:r w:rsidR="00835D11" w:rsidRPr="000E77F6">
        <w:rPr>
          <w:rFonts w:ascii="Times New Roman" w:eastAsia="Times New Roman" w:hAnsi="Times New Roman" w:cs="Times New Roman"/>
          <w:sz w:val="24"/>
          <w:szCs w:val="24"/>
          <w:lang w:val="en-IN" w:eastAsia="en-IN" w:bidi="ar-SA"/>
        </w:rPr>
        <w:t>Dr.K.</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Arul</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&amp;</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Dr.A.</w:t>
      </w:r>
      <w:r w:rsidR="00835D11">
        <w:rPr>
          <w:rFonts w:ascii="Times New Roman" w:eastAsia="Times New Roman" w:hAnsi="Times New Roman" w:cs="Times New Roman"/>
          <w:sz w:val="24"/>
          <w:szCs w:val="24"/>
          <w:lang w:val="en-IN" w:eastAsia="en-IN" w:bidi="ar-SA"/>
        </w:rPr>
        <w:t xml:space="preserve"> </w:t>
      </w:r>
      <w:r w:rsidR="00835D11" w:rsidRPr="000E77F6">
        <w:rPr>
          <w:rFonts w:ascii="Times New Roman" w:eastAsia="Times New Roman" w:hAnsi="Times New Roman" w:cs="Times New Roman"/>
          <w:sz w:val="24"/>
          <w:szCs w:val="24"/>
          <w:lang w:val="en-IN" w:eastAsia="en-IN" w:bidi="ar-SA"/>
        </w:rPr>
        <w:t>Subanginidevi,</w:t>
      </w:r>
      <w:r w:rsidRPr="000E77F6">
        <w:rPr>
          <w:rFonts w:ascii="Times New Roman" w:eastAsia="Times New Roman" w:hAnsi="Times New Roman" w:cs="Times New Roman"/>
          <w:sz w:val="24"/>
          <w:szCs w:val="24"/>
          <w:lang w:val="en-IN" w:eastAsia="en-IN" w:bidi="ar-SA"/>
        </w:rPr>
        <w:t xml:space="preserve"> Shanlax Publication, Madurai. </w:t>
      </w:r>
    </w:p>
    <w:p w:rsidR="00292DC8" w:rsidRPr="000E77F6" w:rsidRDefault="00292DC8" w:rsidP="00320427">
      <w:pPr>
        <w:pStyle w:val="ListParagraph"/>
        <w:numPr>
          <w:ilvl w:val="0"/>
          <w:numId w:val="25"/>
        </w:numPr>
        <w:spacing w:after="0" w:line="259" w:lineRule="auto"/>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Organisation and Management of Small Indus tires- Vasanth Desai, </w:t>
      </w:r>
    </w:p>
    <w:p w:rsidR="00292DC8" w:rsidRPr="000E77F6" w:rsidRDefault="00292DC8" w:rsidP="00320427">
      <w:pPr>
        <w:pStyle w:val="ListParagraph"/>
        <w:numPr>
          <w:ilvl w:val="0"/>
          <w:numId w:val="25"/>
        </w:numPr>
        <w:spacing w:after="0" w:line="259" w:lineRule="auto"/>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Entrepreneurship Development  -Saravanavel, P., </w:t>
      </w:r>
    </w:p>
    <w:p w:rsidR="00292DC8" w:rsidRPr="000E77F6" w:rsidRDefault="00292DC8" w:rsidP="00320427">
      <w:pPr>
        <w:pStyle w:val="ListParagraph"/>
        <w:numPr>
          <w:ilvl w:val="0"/>
          <w:numId w:val="25"/>
        </w:numPr>
        <w:spacing w:after="0" w:line="259" w:lineRule="auto"/>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lastRenderedPageBreak/>
        <w:t xml:space="preserve">Environment and Entrepreneurship - Tandon, B.C., </w:t>
      </w:r>
    </w:p>
    <w:p w:rsidR="00292DC8" w:rsidRPr="000E77F6" w:rsidRDefault="00292DC8" w:rsidP="00320427">
      <w:pPr>
        <w:pStyle w:val="ListParagraph"/>
        <w:numPr>
          <w:ilvl w:val="0"/>
          <w:numId w:val="25"/>
        </w:numPr>
        <w:spacing w:after="0" w:line="259" w:lineRule="auto"/>
        <w:jc w:val="both"/>
        <w:rPr>
          <w:rFonts w:ascii="Times New Roman" w:eastAsia="Times New Roman" w:hAnsi="Times New Roman" w:cs="Times New Roman"/>
          <w:sz w:val="24"/>
          <w:szCs w:val="24"/>
          <w:lang w:val="en-IN" w:eastAsia="en-IN" w:bidi="ar-SA"/>
        </w:rPr>
      </w:pPr>
      <w:r w:rsidRPr="000E77F6">
        <w:rPr>
          <w:rFonts w:ascii="Times New Roman" w:eastAsia="Times New Roman" w:hAnsi="Times New Roman" w:cs="Times New Roman"/>
          <w:sz w:val="24"/>
          <w:szCs w:val="24"/>
          <w:lang w:val="en-IN" w:eastAsia="en-IN" w:bidi="ar-SA"/>
        </w:rPr>
        <w:t xml:space="preserve">Developing Entrepreneurship - Rao T.V., and Udaipareek, </w:t>
      </w:r>
    </w:p>
    <w:p w:rsidR="00292DC8" w:rsidRPr="00CC18B9" w:rsidRDefault="00292DC8" w:rsidP="00292DC8">
      <w:pPr>
        <w:spacing w:after="0" w:line="360" w:lineRule="auto"/>
        <w:jc w:val="both"/>
        <w:rPr>
          <w:rFonts w:ascii="Times New Roman" w:hAnsi="Times New Roman" w:cs="Times New Roman"/>
          <w:sz w:val="24"/>
          <w:szCs w:val="24"/>
        </w:rPr>
      </w:pPr>
    </w:p>
    <w:p w:rsidR="00292DC8" w:rsidRDefault="00A05E84" w:rsidP="00292DC8">
      <w:pPr>
        <w:spacing w:after="0" w:line="259" w:lineRule="auto"/>
        <w:jc w:val="center"/>
        <w:rPr>
          <w:rFonts w:ascii="Times New Roman" w:hAnsi="Times New Roman" w:cs="Times New Roman"/>
          <w:b/>
          <w:bCs/>
          <w:sz w:val="28"/>
          <w:szCs w:val="28"/>
        </w:rPr>
      </w:pPr>
      <w:r>
        <w:rPr>
          <w:rFonts w:ascii="Times New Roman" w:hAnsi="Times New Roman" w:cs="Times New Roman"/>
          <w:b/>
          <w:sz w:val="28"/>
          <w:szCs w:val="28"/>
        </w:rPr>
        <w:t>UBAA44</w:t>
      </w:r>
      <w:r w:rsidR="00292DC8" w:rsidRPr="006607F9">
        <w:rPr>
          <w:rFonts w:ascii="Times New Roman" w:hAnsi="Times New Roman" w:cs="Times New Roman"/>
          <w:b/>
          <w:sz w:val="28"/>
          <w:szCs w:val="28"/>
        </w:rPr>
        <w:t xml:space="preserve"> -</w:t>
      </w:r>
      <w:r w:rsidR="00292DC8" w:rsidRPr="006607F9">
        <w:rPr>
          <w:rFonts w:ascii="Times New Roman" w:hAnsi="Times New Roman" w:cs="Times New Roman"/>
          <w:b/>
          <w:bCs/>
          <w:sz w:val="28"/>
          <w:szCs w:val="28"/>
        </w:rPr>
        <w:t>BUSINESS STATISTICS (ALLIED</w:t>
      </w:r>
      <w:r w:rsidR="00292DC8" w:rsidRPr="00D104D5">
        <w:rPr>
          <w:rFonts w:ascii="Times New Roman" w:hAnsi="Times New Roman" w:cs="Times New Roman"/>
          <w:b/>
          <w:bCs/>
          <w:sz w:val="28"/>
          <w:szCs w:val="28"/>
        </w:rPr>
        <w:t>)</w:t>
      </w:r>
    </w:p>
    <w:p w:rsidR="009A78DE" w:rsidRDefault="00835D11" w:rsidP="0029751E">
      <w:pPr>
        <w:spacing w:after="0" w:line="360" w:lineRule="auto"/>
        <w:jc w:val="both"/>
        <w:rPr>
          <w:rFonts w:ascii="Times New Roman" w:hAnsi="Times New Roman" w:cs="Times New Roman"/>
          <w:sz w:val="24"/>
          <w:szCs w:val="24"/>
        </w:rPr>
      </w:pPr>
      <w:r w:rsidRPr="009A78DE">
        <w:rPr>
          <w:rFonts w:ascii="Times New Roman" w:hAnsi="Times New Roman" w:cs="Times New Roman"/>
          <w:b/>
          <w:bCs/>
          <w:sz w:val="24"/>
          <w:szCs w:val="24"/>
        </w:rPr>
        <w:t>Objectives</w:t>
      </w:r>
      <w:r w:rsidRPr="009A78DE">
        <w:rPr>
          <w:rFonts w:ascii="Times New Roman" w:hAnsi="Times New Roman" w:cs="Times New Roman"/>
          <w:sz w:val="24"/>
          <w:szCs w:val="24"/>
        </w:rPr>
        <w:t>:</w:t>
      </w:r>
      <w:r w:rsidR="009A78DE" w:rsidRPr="009A78DE">
        <w:rPr>
          <w:rFonts w:ascii="Times New Roman" w:hAnsi="Times New Roman" w:cs="Times New Roman"/>
          <w:sz w:val="24"/>
          <w:szCs w:val="24"/>
        </w:rPr>
        <w:t xml:space="preserve"> </w:t>
      </w:r>
    </w:p>
    <w:p w:rsidR="009A78DE" w:rsidRDefault="009A78DE" w:rsidP="0029751E">
      <w:pPr>
        <w:spacing w:after="0" w:line="360" w:lineRule="auto"/>
        <w:jc w:val="both"/>
        <w:rPr>
          <w:rFonts w:ascii="Times New Roman" w:hAnsi="Times New Roman" w:cs="Times New Roman"/>
          <w:sz w:val="24"/>
          <w:szCs w:val="24"/>
        </w:rPr>
      </w:pPr>
      <w:r w:rsidRPr="009A78DE">
        <w:rPr>
          <w:rFonts w:ascii="Times New Roman" w:hAnsi="Times New Roman" w:cs="Times New Roman"/>
          <w:sz w:val="24"/>
          <w:szCs w:val="24"/>
        </w:rPr>
        <w:t>1.</w:t>
      </w:r>
      <w:r>
        <w:rPr>
          <w:rFonts w:ascii="Times New Roman" w:hAnsi="Times New Roman" w:cs="Times New Roman"/>
          <w:sz w:val="24"/>
          <w:szCs w:val="24"/>
        </w:rPr>
        <w:t xml:space="preserve"> </w:t>
      </w:r>
      <w:r w:rsidRPr="009A78DE">
        <w:rPr>
          <w:rFonts w:ascii="Times New Roman" w:hAnsi="Times New Roman" w:cs="Times New Roman"/>
          <w:sz w:val="24"/>
          <w:szCs w:val="24"/>
        </w:rPr>
        <w:t>To understand the concept of population and sample.</w:t>
      </w:r>
    </w:p>
    <w:p w:rsidR="009A78DE" w:rsidRDefault="009A78DE" w:rsidP="0029751E">
      <w:pPr>
        <w:spacing w:after="0" w:line="360" w:lineRule="auto"/>
        <w:jc w:val="both"/>
        <w:rPr>
          <w:rFonts w:ascii="Times New Roman" w:hAnsi="Times New Roman" w:cs="Times New Roman"/>
          <w:sz w:val="24"/>
          <w:szCs w:val="24"/>
        </w:rPr>
      </w:pPr>
      <w:r w:rsidRPr="009A78DE">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9A78DE">
        <w:rPr>
          <w:rFonts w:ascii="Times New Roman" w:hAnsi="Times New Roman" w:cs="Times New Roman"/>
          <w:sz w:val="24"/>
          <w:szCs w:val="24"/>
        </w:rPr>
        <w:t xml:space="preserve">To use frequency distribution to make decision. </w:t>
      </w:r>
    </w:p>
    <w:p w:rsidR="009A78DE" w:rsidRDefault="009A78DE" w:rsidP="0029751E">
      <w:pPr>
        <w:spacing w:after="0" w:line="360" w:lineRule="auto"/>
        <w:jc w:val="both"/>
        <w:rPr>
          <w:rFonts w:ascii="Times New Roman" w:hAnsi="Times New Roman" w:cs="Times New Roman"/>
          <w:sz w:val="24"/>
          <w:szCs w:val="24"/>
        </w:rPr>
      </w:pPr>
      <w:r w:rsidRPr="009A78DE">
        <w:rPr>
          <w:rFonts w:ascii="Times New Roman" w:hAnsi="Times New Roman" w:cs="Times New Roman"/>
          <w:sz w:val="24"/>
          <w:szCs w:val="24"/>
        </w:rPr>
        <w:t>3.</w:t>
      </w:r>
      <w:r>
        <w:rPr>
          <w:rFonts w:ascii="Times New Roman" w:hAnsi="Times New Roman" w:cs="Times New Roman"/>
          <w:sz w:val="24"/>
          <w:szCs w:val="24"/>
        </w:rPr>
        <w:t xml:space="preserve"> </w:t>
      </w:r>
      <w:r w:rsidRPr="009A78DE">
        <w:rPr>
          <w:rFonts w:ascii="Times New Roman" w:hAnsi="Times New Roman" w:cs="Times New Roman"/>
          <w:sz w:val="24"/>
          <w:szCs w:val="24"/>
        </w:rPr>
        <w:t>To understand and to calculate various types of averages and variation.</w:t>
      </w:r>
    </w:p>
    <w:p w:rsidR="0029751E" w:rsidRPr="006B42F4" w:rsidRDefault="009A78DE" w:rsidP="00292DC8">
      <w:pPr>
        <w:spacing w:after="0" w:line="360" w:lineRule="auto"/>
        <w:jc w:val="both"/>
        <w:rPr>
          <w:rFonts w:ascii="Times New Roman" w:hAnsi="Times New Roman" w:cs="Times New Roman"/>
          <w:sz w:val="24"/>
          <w:szCs w:val="24"/>
        </w:rPr>
      </w:pPr>
      <w:r w:rsidRPr="009A78DE">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A78DE">
        <w:rPr>
          <w:rFonts w:ascii="Times New Roman" w:hAnsi="Times New Roman" w:cs="Times New Roman"/>
          <w:sz w:val="24"/>
          <w:szCs w:val="24"/>
        </w:rPr>
        <w:t xml:space="preserve">To use regression analysis to estimate the relationship between two variables </w:t>
      </w:r>
      <w:r>
        <w:rPr>
          <w:rFonts w:ascii="Times New Roman" w:hAnsi="Times New Roman" w:cs="Times New Roman"/>
          <w:sz w:val="24"/>
          <w:szCs w:val="24"/>
        </w:rPr>
        <w:t>and t</w:t>
      </w:r>
      <w:r w:rsidRPr="009A78DE">
        <w:rPr>
          <w:rFonts w:ascii="Times New Roman" w:hAnsi="Times New Roman" w:cs="Times New Roman"/>
          <w:sz w:val="24"/>
          <w:szCs w:val="24"/>
        </w:rPr>
        <w:t xml:space="preserve">o solve LPP to maximize the profit and to minimize the cost. </w:t>
      </w:r>
    </w:p>
    <w:p w:rsidR="0029751E" w:rsidRDefault="0029751E" w:rsidP="00292DC8">
      <w:pPr>
        <w:spacing w:after="0" w:line="360" w:lineRule="auto"/>
        <w:jc w:val="both"/>
        <w:rPr>
          <w:rFonts w:ascii="Times New Roman" w:hAnsi="Times New Roman" w:cs="Times New Roman"/>
          <w:b/>
          <w:bCs/>
          <w:sz w:val="24"/>
          <w:szCs w:val="24"/>
        </w:rPr>
      </w:pP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Semester I</w:t>
      </w:r>
      <w:r>
        <w:rPr>
          <w:rFonts w:ascii="Times New Roman" w:hAnsi="Times New Roman" w:cs="Times New Roman"/>
          <w:b/>
          <w:bCs/>
          <w:sz w:val="24"/>
          <w:szCs w:val="24"/>
        </w:rPr>
        <w:t>V</w:t>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r>
      <w:r w:rsidR="00C37437">
        <w:rPr>
          <w:rFonts w:ascii="Times New Roman" w:hAnsi="Times New Roman" w:cs="Times New Roman"/>
          <w:b/>
          <w:bCs/>
          <w:sz w:val="24"/>
          <w:szCs w:val="24"/>
        </w:rPr>
        <w:tab/>
        <w:t xml:space="preserve">          </w:t>
      </w:r>
      <w:r w:rsidRPr="009C5670">
        <w:rPr>
          <w:rFonts w:ascii="Times New Roman" w:hAnsi="Times New Roman" w:cs="Times New Roman"/>
          <w:b/>
          <w:bCs/>
          <w:sz w:val="24"/>
          <w:szCs w:val="24"/>
        </w:rPr>
        <w:t xml:space="preserve"> No. of Credits 4</w:t>
      </w:r>
    </w:p>
    <w:p w:rsidR="0029751E"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Introduction – Classification and tabulation of statistical data – Diagrammatic and graphical representation of data</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Frequency distribution – Simple and Cumulative – Average, Mean , Median , Mode and Geocentric Mean – Measures of Dispersion , Range , Quartile deviation – Standard Deviation and their co-efficient </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 –III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Types of Samples – use of sampling in Business – Probability – Addition and Multiplication laws – Conditional probability</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 –IV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Correlation – Karl Pearson’s Rank and Correlation co-efficient – Simple curve fittings by method of least squares – Regression analysis</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 –V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Time series Analysis – Trend – Seasonal variation, Calculation of straight line and moving average trend – Seasonal variation – Sales analysis and business forecasting</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 xml:space="preserve">Text and </w:t>
      </w:r>
      <w:r>
        <w:rPr>
          <w:rFonts w:ascii="Times New Roman" w:hAnsi="Times New Roman" w:cs="Times New Roman"/>
          <w:b/>
          <w:bCs/>
          <w:sz w:val="24"/>
          <w:szCs w:val="24"/>
        </w:rPr>
        <w:t>R</w:t>
      </w:r>
      <w:r w:rsidRPr="009C5670">
        <w:rPr>
          <w:rFonts w:ascii="Times New Roman" w:hAnsi="Times New Roman" w:cs="Times New Roman"/>
          <w:b/>
          <w:bCs/>
          <w:sz w:val="24"/>
          <w:szCs w:val="24"/>
        </w:rPr>
        <w:t>eference:</w:t>
      </w:r>
    </w:p>
    <w:p w:rsidR="00292DC8" w:rsidRPr="00CC18B9" w:rsidRDefault="00292DC8" w:rsidP="00320427">
      <w:pPr>
        <w:pStyle w:val="ListParagraph"/>
        <w:numPr>
          <w:ilvl w:val="0"/>
          <w:numId w:val="4"/>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S.P.Gupta – Statistical Methods</w:t>
      </w:r>
    </w:p>
    <w:p w:rsidR="00292DC8" w:rsidRPr="00CC18B9" w:rsidRDefault="00292DC8" w:rsidP="00320427">
      <w:pPr>
        <w:pStyle w:val="ListParagraph"/>
        <w:numPr>
          <w:ilvl w:val="0"/>
          <w:numId w:val="4"/>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R.S.N. Pillai and Bagavathi – Statistics.</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Note: Theory – 40% and Problem – 60%</w:t>
      </w:r>
    </w:p>
    <w:p w:rsidR="00292DC8" w:rsidRPr="00CC18B9" w:rsidRDefault="00292DC8" w:rsidP="00292DC8">
      <w:pPr>
        <w:spacing w:after="0" w:line="360" w:lineRule="auto"/>
        <w:jc w:val="both"/>
        <w:rPr>
          <w:rFonts w:ascii="Times New Roman" w:hAnsi="Times New Roman" w:cs="Times New Roman"/>
          <w:sz w:val="24"/>
          <w:szCs w:val="24"/>
        </w:rPr>
      </w:pPr>
    </w:p>
    <w:p w:rsidR="00292DC8" w:rsidRDefault="00292DC8" w:rsidP="00292DC8">
      <w:pPr>
        <w:spacing w:after="0" w:line="360" w:lineRule="auto"/>
        <w:jc w:val="both"/>
        <w:rPr>
          <w:rFonts w:ascii="Times New Roman" w:hAnsi="Times New Roman" w:cs="Times New Roman"/>
          <w:b/>
          <w:sz w:val="28"/>
          <w:szCs w:val="28"/>
        </w:rPr>
      </w:pPr>
      <w:r>
        <w:rPr>
          <w:rFonts w:ascii="Times New Roman" w:hAnsi="Times New Roman" w:cs="Times New Roman"/>
          <w:b/>
          <w:bCs/>
          <w:sz w:val="24"/>
          <w:szCs w:val="24"/>
        </w:rPr>
        <w:tab/>
      </w:r>
      <w:r w:rsidR="00835D11">
        <w:rPr>
          <w:rFonts w:ascii="Times New Roman" w:hAnsi="Times New Roman" w:cs="Times New Roman"/>
          <w:b/>
          <w:sz w:val="28"/>
          <w:szCs w:val="28"/>
        </w:rPr>
        <w:t>UBAE42</w:t>
      </w:r>
      <w:r w:rsidR="00835D11" w:rsidRPr="00BA2676">
        <w:rPr>
          <w:rFonts w:ascii="Times New Roman" w:hAnsi="Times New Roman" w:cs="Times New Roman"/>
          <w:b/>
          <w:sz w:val="28"/>
          <w:szCs w:val="28"/>
        </w:rPr>
        <w:t xml:space="preserve"> -</w:t>
      </w:r>
      <w:r>
        <w:rPr>
          <w:rFonts w:ascii="Times New Roman" w:hAnsi="Times New Roman" w:cs="Times New Roman"/>
          <w:b/>
          <w:sz w:val="28"/>
          <w:szCs w:val="28"/>
        </w:rPr>
        <w:t xml:space="preserve">MERCHANT </w:t>
      </w:r>
      <w:r w:rsidRPr="00BA2676">
        <w:rPr>
          <w:rFonts w:ascii="Times New Roman" w:hAnsi="Times New Roman" w:cs="Times New Roman"/>
          <w:b/>
          <w:sz w:val="28"/>
          <w:szCs w:val="28"/>
        </w:rPr>
        <w:t xml:space="preserve">BANKING AND </w:t>
      </w:r>
      <w:r>
        <w:rPr>
          <w:rFonts w:ascii="Times New Roman" w:hAnsi="Times New Roman" w:cs="Times New Roman"/>
          <w:b/>
          <w:sz w:val="28"/>
          <w:szCs w:val="28"/>
        </w:rPr>
        <w:t>SERVICES</w:t>
      </w:r>
      <w:r w:rsidRPr="00BA2676">
        <w:rPr>
          <w:rFonts w:ascii="Times New Roman" w:hAnsi="Times New Roman" w:cs="Times New Roman"/>
          <w:b/>
          <w:sz w:val="28"/>
          <w:szCs w:val="28"/>
        </w:rPr>
        <w:t xml:space="preserve"> (ELECTIVE)</w:t>
      </w:r>
    </w:p>
    <w:p w:rsidR="00BE0347" w:rsidRPr="00BE0347" w:rsidRDefault="00BE0347" w:rsidP="00292DC8">
      <w:pPr>
        <w:spacing w:after="0" w:line="360" w:lineRule="auto"/>
        <w:jc w:val="both"/>
        <w:rPr>
          <w:rFonts w:ascii="Times New Roman" w:hAnsi="Times New Roman" w:cs="Times New Roman"/>
          <w:b/>
          <w:bCs/>
          <w:sz w:val="24"/>
          <w:szCs w:val="24"/>
        </w:rPr>
      </w:pPr>
      <w:r w:rsidRPr="00BE0347">
        <w:rPr>
          <w:rFonts w:ascii="Times New Roman" w:hAnsi="Times New Roman" w:cs="Times New Roman"/>
          <w:b/>
          <w:bCs/>
          <w:sz w:val="24"/>
          <w:szCs w:val="24"/>
        </w:rPr>
        <w:t>Objective:</w:t>
      </w:r>
    </w:p>
    <w:p w:rsidR="00BE0347" w:rsidRPr="00BE0347" w:rsidRDefault="00BE0347" w:rsidP="00320427">
      <w:pPr>
        <w:pStyle w:val="ListParagraph"/>
        <w:numPr>
          <w:ilvl w:val="0"/>
          <w:numId w:val="38"/>
        </w:numPr>
        <w:spacing w:after="0" w:line="360" w:lineRule="auto"/>
        <w:jc w:val="both"/>
        <w:rPr>
          <w:rFonts w:ascii="Times New Roman" w:hAnsi="Times New Roman" w:cs="Times New Roman"/>
          <w:b/>
          <w:sz w:val="28"/>
          <w:szCs w:val="28"/>
        </w:rPr>
      </w:pPr>
      <w:r w:rsidRPr="00BE0347">
        <w:rPr>
          <w:rFonts w:ascii="Times New Roman" w:hAnsi="Times New Roman" w:cs="Times New Roman"/>
          <w:sz w:val="24"/>
          <w:szCs w:val="24"/>
        </w:rPr>
        <w:t xml:space="preserve">To give in-depth understanding of the concept and issues and various aspects of </w:t>
      </w:r>
      <w:r>
        <w:rPr>
          <w:rFonts w:ascii="Times New Roman" w:hAnsi="Times New Roman" w:cs="Times New Roman"/>
          <w:sz w:val="24"/>
          <w:szCs w:val="24"/>
        </w:rPr>
        <w:t>merchant banking and</w:t>
      </w:r>
      <w:r w:rsidR="00C74374">
        <w:rPr>
          <w:rFonts w:ascii="Times New Roman" w:hAnsi="Times New Roman" w:cs="Times New Roman"/>
          <w:sz w:val="24"/>
          <w:szCs w:val="24"/>
        </w:rPr>
        <w:t xml:space="preserve"> financial </w:t>
      </w:r>
      <w:r w:rsidRPr="00BE0347">
        <w:rPr>
          <w:rFonts w:ascii="Times New Roman" w:hAnsi="Times New Roman" w:cs="Times New Roman"/>
          <w:sz w:val="24"/>
          <w:szCs w:val="24"/>
        </w:rPr>
        <w:t>services</w:t>
      </w:r>
      <w:r>
        <w:rPr>
          <w:rFonts w:ascii="Times New Roman" w:hAnsi="Times New Roman" w:cs="Times New Roman"/>
          <w:sz w:val="24"/>
          <w:szCs w:val="24"/>
        </w:rPr>
        <w:t>.</w:t>
      </w:r>
    </w:p>
    <w:p w:rsidR="00BE0347" w:rsidRPr="00BE0347" w:rsidRDefault="00BE0347" w:rsidP="00320427">
      <w:pPr>
        <w:pStyle w:val="ListParagraph"/>
        <w:numPr>
          <w:ilvl w:val="0"/>
          <w:numId w:val="38"/>
        </w:numPr>
        <w:spacing w:after="0" w:line="360" w:lineRule="auto"/>
        <w:jc w:val="both"/>
        <w:rPr>
          <w:rFonts w:ascii="Times New Roman" w:hAnsi="Times New Roman" w:cs="Times New Roman"/>
          <w:b/>
          <w:sz w:val="28"/>
          <w:szCs w:val="28"/>
        </w:rPr>
      </w:pPr>
      <w:r w:rsidRPr="00BE0347">
        <w:rPr>
          <w:rFonts w:ascii="Times New Roman" w:hAnsi="Times New Roman" w:cs="Times New Roman"/>
          <w:sz w:val="24"/>
          <w:szCs w:val="24"/>
        </w:rPr>
        <w:t>To impart the skills in deciding leasing, hire purchase and bill discounting schemes offered by financial institution.</w:t>
      </w:r>
    </w:p>
    <w:p w:rsidR="00BE0347" w:rsidRPr="00BE0347" w:rsidRDefault="00BE0347" w:rsidP="00320427">
      <w:pPr>
        <w:pStyle w:val="ListParagraph"/>
        <w:numPr>
          <w:ilvl w:val="0"/>
          <w:numId w:val="38"/>
        </w:numPr>
        <w:spacing w:after="0" w:line="360" w:lineRule="auto"/>
        <w:jc w:val="both"/>
        <w:rPr>
          <w:rFonts w:ascii="Times New Roman" w:hAnsi="Times New Roman" w:cs="Times New Roman"/>
          <w:b/>
          <w:sz w:val="28"/>
          <w:szCs w:val="28"/>
        </w:rPr>
      </w:pPr>
      <w:r w:rsidRPr="00BE0347">
        <w:rPr>
          <w:rFonts w:ascii="Times New Roman" w:hAnsi="Times New Roman" w:cs="Times New Roman"/>
          <w:sz w:val="24"/>
          <w:szCs w:val="24"/>
        </w:rPr>
        <w:t>To familiarize the students with the corporate advisory services of financial institution and issue procedure involved in equity and debenture issue</w:t>
      </w:r>
    </w:p>
    <w:p w:rsidR="0029751E" w:rsidRDefault="0029751E" w:rsidP="00292DC8">
      <w:pPr>
        <w:spacing w:after="0" w:line="360" w:lineRule="auto"/>
        <w:jc w:val="both"/>
        <w:rPr>
          <w:rFonts w:ascii="Times New Roman" w:hAnsi="Times New Roman" w:cs="Times New Roman"/>
          <w:b/>
          <w:bCs/>
          <w:sz w:val="24"/>
          <w:szCs w:val="24"/>
        </w:rPr>
      </w:pP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Semester I</w:t>
      </w:r>
      <w:r>
        <w:rPr>
          <w:rFonts w:ascii="Times New Roman" w:hAnsi="Times New Roman" w:cs="Times New Roman"/>
          <w:b/>
          <w:bCs/>
          <w:sz w:val="24"/>
          <w:szCs w:val="24"/>
        </w:rPr>
        <w:t>V</w:t>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t xml:space="preserve">                </w:t>
      </w:r>
      <w:r w:rsidRPr="009C5670">
        <w:rPr>
          <w:rFonts w:ascii="Times New Roman" w:hAnsi="Times New Roman" w:cs="Times New Roman"/>
          <w:b/>
          <w:bCs/>
          <w:sz w:val="24"/>
          <w:szCs w:val="24"/>
        </w:rPr>
        <w:t xml:space="preserve"> No. of Credits </w:t>
      </w:r>
      <w:r>
        <w:rPr>
          <w:rFonts w:ascii="Times New Roman" w:hAnsi="Times New Roman" w:cs="Times New Roman"/>
          <w:b/>
          <w:bCs/>
          <w:sz w:val="24"/>
          <w:szCs w:val="24"/>
        </w:rPr>
        <w:t>3</w:t>
      </w:r>
    </w:p>
    <w:p w:rsidR="00292DC8" w:rsidRPr="000848F8" w:rsidRDefault="00292DC8" w:rsidP="00292DC8">
      <w:pPr>
        <w:spacing w:after="0" w:line="360" w:lineRule="auto"/>
        <w:rPr>
          <w:rFonts w:ascii="Times New Roman" w:hAnsi="Times New Roman" w:cs="Times New Roman"/>
          <w:b/>
          <w:sz w:val="24"/>
        </w:rPr>
      </w:pPr>
      <w:r w:rsidRPr="000848F8">
        <w:rPr>
          <w:rFonts w:ascii="Times New Roman" w:hAnsi="Times New Roman" w:cs="Times New Roman"/>
          <w:b/>
          <w:sz w:val="24"/>
        </w:rPr>
        <w:t>UNIT I</w:t>
      </w:r>
    </w:p>
    <w:p w:rsidR="00292DC8" w:rsidRPr="003B0038" w:rsidRDefault="00292DC8" w:rsidP="0029751E">
      <w:pPr>
        <w:spacing w:after="0" w:line="360" w:lineRule="auto"/>
        <w:ind w:firstLine="720"/>
        <w:jc w:val="both"/>
        <w:rPr>
          <w:rFonts w:ascii="Times New Roman" w:hAnsi="Times New Roman" w:cs="Times New Roman"/>
          <w:sz w:val="14"/>
        </w:rPr>
      </w:pPr>
      <w:r w:rsidRPr="003B0038">
        <w:rPr>
          <w:rFonts w:ascii="Times New Roman" w:hAnsi="Times New Roman" w:cs="Times New Roman"/>
          <w:sz w:val="24"/>
        </w:rPr>
        <w:t xml:space="preserve">Indian financial system – Institutional arrangements – Money market and capital market – Reserve bank of India – Commercial banks – Cooperative banks – Regional banks – Foreign banks. </w:t>
      </w:r>
      <w:r w:rsidRPr="003B0038">
        <w:rPr>
          <w:rFonts w:ascii="Times New Roman" w:hAnsi="Times New Roman" w:cs="Times New Roman"/>
          <w:sz w:val="14"/>
        </w:rPr>
        <w:tab/>
      </w:r>
    </w:p>
    <w:p w:rsidR="00292DC8" w:rsidRPr="000848F8" w:rsidRDefault="00292DC8" w:rsidP="00292DC8">
      <w:pPr>
        <w:spacing w:after="0" w:line="360" w:lineRule="auto"/>
        <w:rPr>
          <w:rFonts w:ascii="Times New Roman" w:hAnsi="Times New Roman" w:cs="Times New Roman"/>
          <w:b/>
          <w:sz w:val="26"/>
        </w:rPr>
      </w:pPr>
      <w:r w:rsidRPr="000848F8">
        <w:rPr>
          <w:rFonts w:ascii="Times New Roman" w:hAnsi="Times New Roman" w:cs="Times New Roman"/>
          <w:b/>
          <w:sz w:val="24"/>
        </w:rPr>
        <w:t>UNIT II</w:t>
      </w:r>
    </w:p>
    <w:p w:rsidR="00292DC8" w:rsidRPr="003B0038" w:rsidRDefault="00292DC8" w:rsidP="00292DC8">
      <w:pPr>
        <w:spacing w:after="0" w:line="360" w:lineRule="auto"/>
        <w:ind w:firstLine="720"/>
        <w:jc w:val="both"/>
        <w:rPr>
          <w:rFonts w:ascii="Times New Roman" w:hAnsi="Times New Roman" w:cs="Times New Roman"/>
          <w:sz w:val="24"/>
        </w:rPr>
      </w:pPr>
      <w:r w:rsidRPr="003B0038">
        <w:rPr>
          <w:rFonts w:ascii="Times New Roman" w:hAnsi="Times New Roman" w:cs="Times New Roman"/>
          <w:sz w:val="24"/>
        </w:rPr>
        <w:t xml:space="preserve">Financial services – An overview – Growth of financial services in </w:t>
      </w:r>
      <w:smartTag w:uri="urn:schemas-microsoft-com:office:smarttags" w:element="place">
        <w:smartTag w:uri="urn:schemas-microsoft-com:office:smarttags" w:element="country-region">
          <w:r w:rsidRPr="003B0038">
            <w:rPr>
              <w:rFonts w:ascii="Times New Roman" w:hAnsi="Times New Roman" w:cs="Times New Roman"/>
              <w:sz w:val="24"/>
            </w:rPr>
            <w:t>India</w:t>
          </w:r>
        </w:smartTag>
      </w:smartTag>
      <w:r w:rsidRPr="003B0038">
        <w:rPr>
          <w:rFonts w:ascii="Times New Roman" w:hAnsi="Times New Roman" w:cs="Times New Roman"/>
          <w:sz w:val="24"/>
        </w:rPr>
        <w:t xml:space="preserve"> – Financial services sector problems – Regulatory frame work – RBI – SEBI.  </w:t>
      </w:r>
    </w:p>
    <w:p w:rsidR="00292DC8" w:rsidRPr="000848F8" w:rsidRDefault="00292DC8" w:rsidP="00292DC8">
      <w:pPr>
        <w:spacing w:after="0" w:line="360" w:lineRule="auto"/>
        <w:jc w:val="both"/>
        <w:rPr>
          <w:rFonts w:ascii="Times New Roman" w:hAnsi="Times New Roman" w:cs="Times New Roman"/>
          <w:b/>
          <w:sz w:val="26"/>
        </w:rPr>
      </w:pPr>
      <w:r w:rsidRPr="000848F8">
        <w:rPr>
          <w:rFonts w:ascii="Times New Roman" w:hAnsi="Times New Roman" w:cs="Times New Roman"/>
          <w:b/>
          <w:sz w:val="24"/>
        </w:rPr>
        <w:t>UNIT III</w:t>
      </w:r>
    </w:p>
    <w:p w:rsidR="00292DC8" w:rsidRPr="003B0038" w:rsidRDefault="00292DC8" w:rsidP="00292DC8">
      <w:pPr>
        <w:spacing w:after="0" w:line="360" w:lineRule="auto"/>
        <w:ind w:firstLine="720"/>
        <w:jc w:val="both"/>
        <w:rPr>
          <w:rFonts w:ascii="Times New Roman" w:hAnsi="Times New Roman" w:cs="Times New Roman"/>
          <w:sz w:val="24"/>
        </w:rPr>
      </w:pPr>
      <w:r w:rsidRPr="003B0038">
        <w:rPr>
          <w:rFonts w:ascii="Times New Roman" w:hAnsi="Times New Roman" w:cs="Times New Roman"/>
          <w:sz w:val="24"/>
        </w:rPr>
        <w:t xml:space="preserve">Recent developments in financial services – Consumer finance – Credit cards – Debit cards and smart cards – Hire purchase – Leasing – Bill discounting - Loan syndication. </w:t>
      </w:r>
    </w:p>
    <w:p w:rsidR="00292DC8" w:rsidRPr="000848F8" w:rsidRDefault="00292DC8" w:rsidP="00292DC8">
      <w:pPr>
        <w:spacing w:after="0" w:line="360" w:lineRule="auto"/>
        <w:jc w:val="both"/>
        <w:rPr>
          <w:rFonts w:ascii="Times New Roman" w:hAnsi="Times New Roman" w:cs="Times New Roman"/>
          <w:b/>
          <w:sz w:val="26"/>
        </w:rPr>
      </w:pPr>
      <w:r w:rsidRPr="000848F8">
        <w:rPr>
          <w:rFonts w:ascii="Times New Roman" w:hAnsi="Times New Roman" w:cs="Times New Roman"/>
          <w:b/>
          <w:sz w:val="24"/>
        </w:rPr>
        <w:t>UNIT IV</w:t>
      </w:r>
    </w:p>
    <w:p w:rsidR="00292DC8" w:rsidRPr="003B0038" w:rsidRDefault="00292DC8" w:rsidP="00292DC8">
      <w:pPr>
        <w:spacing w:after="0" w:line="360" w:lineRule="auto"/>
        <w:ind w:firstLine="720"/>
        <w:jc w:val="both"/>
        <w:rPr>
          <w:rFonts w:ascii="Times New Roman" w:hAnsi="Times New Roman" w:cs="Times New Roman"/>
          <w:sz w:val="24"/>
        </w:rPr>
      </w:pPr>
      <w:r w:rsidRPr="003B0038">
        <w:rPr>
          <w:rFonts w:ascii="Times New Roman" w:hAnsi="Times New Roman" w:cs="Times New Roman"/>
          <w:sz w:val="24"/>
        </w:rPr>
        <w:t xml:space="preserve">Merchant banking – Mutual funds – Venture capital – Factoring – Forfeiting – Portfolio management services – Mergers and Acquisition. </w:t>
      </w:r>
    </w:p>
    <w:p w:rsidR="00292DC8" w:rsidRPr="000848F8" w:rsidRDefault="00292DC8" w:rsidP="00292DC8">
      <w:pPr>
        <w:spacing w:after="0" w:line="360" w:lineRule="auto"/>
        <w:jc w:val="both"/>
        <w:rPr>
          <w:rFonts w:ascii="Times New Roman" w:hAnsi="Times New Roman" w:cs="Times New Roman"/>
          <w:b/>
          <w:sz w:val="26"/>
        </w:rPr>
      </w:pPr>
      <w:r w:rsidRPr="000848F8">
        <w:rPr>
          <w:rFonts w:ascii="Times New Roman" w:hAnsi="Times New Roman" w:cs="Times New Roman"/>
          <w:b/>
          <w:sz w:val="24"/>
        </w:rPr>
        <w:t>UNIT V</w:t>
      </w:r>
    </w:p>
    <w:p w:rsidR="00292DC8" w:rsidRPr="003B0038" w:rsidRDefault="00292DC8" w:rsidP="00292DC8">
      <w:pPr>
        <w:spacing w:after="0" w:line="360" w:lineRule="auto"/>
        <w:ind w:firstLine="720"/>
        <w:jc w:val="both"/>
        <w:rPr>
          <w:rFonts w:ascii="Times New Roman" w:hAnsi="Times New Roman" w:cs="Times New Roman"/>
          <w:sz w:val="24"/>
        </w:rPr>
      </w:pPr>
      <w:r w:rsidRPr="003B0038">
        <w:rPr>
          <w:rFonts w:ascii="Times New Roman" w:hAnsi="Times New Roman" w:cs="Times New Roman"/>
          <w:sz w:val="24"/>
        </w:rPr>
        <w:t xml:space="preserve">Financial from international sources and financing of exports – EXIM BANK – Export Credit Guarantee Corporation (ECGC). </w:t>
      </w:r>
    </w:p>
    <w:p w:rsidR="00292DC8" w:rsidRPr="003B0038" w:rsidRDefault="00292DC8" w:rsidP="00292DC8">
      <w:pPr>
        <w:spacing w:after="0" w:line="240" w:lineRule="auto"/>
        <w:rPr>
          <w:rFonts w:ascii="Times New Roman" w:hAnsi="Times New Roman" w:cs="Times New Roman"/>
          <w:sz w:val="24"/>
        </w:rPr>
      </w:pPr>
      <w:r w:rsidRPr="003B0038">
        <w:rPr>
          <w:rFonts w:ascii="Times New Roman" w:hAnsi="Times New Roman" w:cs="Times New Roman"/>
          <w:sz w:val="24"/>
          <w:u w:val="single"/>
        </w:rPr>
        <w:t>Reference Books</w:t>
      </w:r>
      <w:r w:rsidRPr="003B0038">
        <w:rPr>
          <w:rFonts w:ascii="Times New Roman" w:hAnsi="Times New Roman" w:cs="Times New Roman"/>
          <w:sz w:val="24"/>
        </w:rPr>
        <w:t>:</w:t>
      </w:r>
    </w:p>
    <w:p w:rsidR="00292DC8" w:rsidRPr="003B0038" w:rsidRDefault="00292DC8" w:rsidP="00292DC8">
      <w:pPr>
        <w:spacing w:after="0" w:line="240" w:lineRule="auto"/>
        <w:rPr>
          <w:rFonts w:ascii="Times New Roman" w:hAnsi="Times New Roman" w:cs="Times New Roman"/>
          <w:b/>
          <w:sz w:val="24"/>
          <w:u w:val="single"/>
        </w:rPr>
      </w:pPr>
    </w:p>
    <w:p w:rsidR="00292DC8" w:rsidRPr="003B0038" w:rsidRDefault="00292DC8" w:rsidP="00320427">
      <w:pPr>
        <w:numPr>
          <w:ilvl w:val="0"/>
          <w:numId w:val="24"/>
        </w:numPr>
        <w:spacing w:after="0" w:line="360" w:lineRule="auto"/>
        <w:rPr>
          <w:rFonts w:ascii="Times New Roman" w:hAnsi="Times New Roman" w:cs="Times New Roman"/>
          <w:sz w:val="24"/>
        </w:rPr>
      </w:pPr>
      <w:r w:rsidRPr="003B0038">
        <w:rPr>
          <w:rFonts w:ascii="Times New Roman" w:hAnsi="Times New Roman" w:cs="Times New Roman"/>
          <w:sz w:val="24"/>
        </w:rPr>
        <w:t>Financial Services – M.Y.Khan – Tata McGraw Hill Publishing Co-Ltd.</w:t>
      </w:r>
    </w:p>
    <w:p w:rsidR="00292DC8" w:rsidRPr="003B0038" w:rsidRDefault="00292DC8" w:rsidP="00320427">
      <w:pPr>
        <w:numPr>
          <w:ilvl w:val="0"/>
          <w:numId w:val="24"/>
        </w:numPr>
        <w:spacing w:after="0" w:line="360" w:lineRule="auto"/>
        <w:rPr>
          <w:rFonts w:ascii="Times New Roman" w:hAnsi="Times New Roman" w:cs="Times New Roman"/>
          <w:sz w:val="24"/>
        </w:rPr>
      </w:pPr>
      <w:r w:rsidRPr="003B0038">
        <w:rPr>
          <w:rFonts w:ascii="Times New Roman" w:hAnsi="Times New Roman" w:cs="Times New Roman"/>
          <w:sz w:val="24"/>
        </w:rPr>
        <w:t xml:space="preserve">Indian Financial and Hire Purchase System – Vikas Publication House.    </w:t>
      </w:r>
    </w:p>
    <w:p w:rsidR="00292DC8" w:rsidRPr="003B0038" w:rsidRDefault="00292DC8" w:rsidP="00320427">
      <w:pPr>
        <w:numPr>
          <w:ilvl w:val="0"/>
          <w:numId w:val="24"/>
        </w:numPr>
        <w:spacing w:after="0" w:line="360" w:lineRule="auto"/>
        <w:rPr>
          <w:rFonts w:ascii="Times New Roman" w:hAnsi="Times New Roman" w:cs="Times New Roman"/>
          <w:sz w:val="24"/>
        </w:rPr>
      </w:pPr>
      <w:r w:rsidRPr="003B0038">
        <w:rPr>
          <w:rFonts w:ascii="Times New Roman" w:hAnsi="Times New Roman" w:cs="Times New Roman"/>
          <w:sz w:val="24"/>
        </w:rPr>
        <w:t>Merchant Banking and Financial Services – Dr.S.Gurusamy, Thomson.</w:t>
      </w:r>
    </w:p>
    <w:p w:rsidR="00292DC8" w:rsidRDefault="00292DC8" w:rsidP="00292DC8">
      <w:pPr>
        <w:spacing w:after="0" w:line="360" w:lineRule="auto"/>
        <w:jc w:val="both"/>
        <w:rPr>
          <w:rFonts w:ascii="Times New Roman" w:hAnsi="Times New Roman" w:cs="Times New Roman"/>
          <w:b/>
          <w:bCs/>
          <w:sz w:val="24"/>
          <w:szCs w:val="24"/>
        </w:rPr>
      </w:pPr>
    </w:p>
    <w:p w:rsidR="00292DC8" w:rsidRDefault="00835D11" w:rsidP="00292D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UBAS42</w:t>
      </w:r>
      <w:r w:rsidRPr="005E3FA3">
        <w:rPr>
          <w:rFonts w:ascii="Times New Roman" w:hAnsi="Times New Roman" w:cs="Times New Roman"/>
          <w:b/>
          <w:sz w:val="28"/>
          <w:szCs w:val="28"/>
        </w:rPr>
        <w:t xml:space="preserve"> -</w:t>
      </w:r>
      <w:r w:rsidR="00292DC8" w:rsidRPr="005E3FA3">
        <w:rPr>
          <w:rFonts w:ascii="Times New Roman" w:hAnsi="Times New Roman" w:cs="Times New Roman"/>
          <w:b/>
          <w:sz w:val="28"/>
          <w:szCs w:val="28"/>
        </w:rPr>
        <w:t xml:space="preserve"> PROJECT MANAGEMENT (THEORY)</w:t>
      </w:r>
    </w:p>
    <w:p w:rsidR="006B0285" w:rsidRPr="00E9301D" w:rsidRDefault="006B0285" w:rsidP="006B0285">
      <w:pPr>
        <w:spacing w:after="0" w:line="360" w:lineRule="auto"/>
        <w:jc w:val="both"/>
        <w:rPr>
          <w:rFonts w:ascii="Times New Roman" w:hAnsi="Times New Roman" w:cs="Times New Roman"/>
          <w:b/>
          <w:bCs/>
          <w:sz w:val="24"/>
          <w:szCs w:val="24"/>
        </w:rPr>
      </w:pPr>
      <w:r w:rsidRPr="00E9301D">
        <w:rPr>
          <w:rFonts w:ascii="Times New Roman" w:hAnsi="Times New Roman" w:cs="Times New Roman"/>
          <w:b/>
          <w:bCs/>
          <w:sz w:val="24"/>
          <w:szCs w:val="24"/>
        </w:rPr>
        <w:t>Objective:</w:t>
      </w:r>
    </w:p>
    <w:p w:rsidR="006B0285" w:rsidRPr="006B0285" w:rsidRDefault="006B0285" w:rsidP="00320427">
      <w:pPr>
        <w:pStyle w:val="ListParagraph"/>
        <w:numPr>
          <w:ilvl w:val="0"/>
          <w:numId w:val="39"/>
        </w:numPr>
        <w:spacing w:after="0" w:line="360" w:lineRule="auto"/>
        <w:jc w:val="both"/>
        <w:rPr>
          <w:rFonts w:ascii="Times New Roman" w:hAnsi="Times New Roman" w:cs="Times New Roman"/>
          <w:b/>
          <w:sz w:val="24"/>
          <w:szCs w:val="24"/>
        </w:rPr>
      </w:pPr>
      <w:r w:rsidRPr="006B0285">
        <w:rPr>
          <w:rFonts w:ascii="Times New Roman" w:hAnsi="Times New Roman" w:cs="Times New Roman"/>
          <w:sz w:val="24"/>
          <w:szCs w:val="24"/>
        </w:rPr>
        <w:t xml:space="preserve">To give in-depth understanding of the concept and issues and various aspects of </w:t>
      </w:r>
      <w:r>
        <w:rPr>
          <w:rFonts w:ascii="Times New Roman" w:hAnsi="Times New Roman" w:cs="Times New Roman"/>
          <w:sz w:val="24"/>
          <w:szCs w:val="24"/>
        </w:rPr>
        <w:t>project</w:t>
      </w:r>
      <w:r w:rsidRPr="006B0285">
        <w:rPr>
          <w:rFonts w:ascii="Times New Roman" w:hAnsi="Times New Roman" w:cs="Times New Roman"/>
          <w:sz w:val="24"/>
          <w:szCs w:val="24"/>
        </w:rPr>
        <w:t xml:space="preserve"> management. </w:t>
      </w:r>
    </w:p>
    <w:p w:rsidR="006B0285" w:rsidRPr="006B0285" w:rsidRDefault="006B0285" w:rsidP="00320427">
      <w:pPr>
        <w:pStyle w:val="ListParagraph"/>
        <w:numPr>
          <w:ilvl w:val="0"/>
          <w:numId w:val="39"/>
        </w:numPr>
        <w:spacing w:after="0" w:line="360" w:lineRule="auto"/>
        <w:jc w:val="both"/>
        <w:rPr>
          <w:rFonts w:ascii="Times New Roman" w:hAnsi="Times New Roman" w:cs="Times New Roman"/>
          <w:b/>
          <w:sz w:val="24"/>
          <w:szCs w:val="24"/>
        </w:rPr>
      </w:pPr>
      <w:r w:rsidRPr="006B0285">
        <w:rPr>
          <w:rFonts w:ascii="Times New Roman" w:hAnsi="Times New Roman" w:cs="Times New Roman"/>
          <w:sz w:val="24"/>
          <w:szCs w:val="24"/>
        </w:rPr>
        <w:t xml:space="preserve">To impart the strategies of positioning in </w:t>
      </w:r>
      <w:r>
        <w:rPr>
          <w:rFonts w:ascii="Times New Roman" w:hAnsi="Times New Roman" w:cs="Times New Roman"/>
          <w:sz w:val="24"/>
          <w:szCs w:val="24"/>
        </w:rPr>
        <w:t>project</w:t>
      </w:r>
      <w:r w:rsidRPr="006B0285">
        <w:rPr>
          <w:rFonts w:ascii="Times New Roman" w:hAnsi="Times New Roman" w:cs="Times New Roman"/>
          <w:sz w:val="24"/>
          <w:szCs w:val="24"/>
        </w:rPr>
        <w:t xml:space="preserve"> management and identify the right method of promotional events for an </w:t>
      </w:r>
      <w:r w:rsidR="00835D11" w:rsidRPr="006B0285">
        <w:rPr>
          <w:rFonts w:ascii="Times New Roman" w:hAnsi="Times New Roman" w:cs="Times New Roman"/>
          <w:sz w:val="24"/>
          <w:szCs w:val="24"/>
        </w:rPr>
        <w:t>organization</w:t>
      </w:r>
      <w:r w:rsidRPr="006B0285">
        <w:rPr>
          <w:rFonts w:ascii="Times New Roman" w:hAnsi="Times New Roman" w:cs="Times New Roman"/>
          <w:sz w:val="24"/>
          <w:szCs w:val="24"/>
        </w:rPr>
        <w:t xml:space="preserve"> to introduce new product, offer etc. </w:t>
      </w:r>
    </w:p>
    <w:p w:rsidR="006B0285" w:rsidRPr="006B0285" w:rsidRDefault="006B0285" w:rsidP="00320427">
      <w:pPr>
        <w:pStyle w:val="ListParagraph"/>
        <w:numPr>
          <w:ilvl w:val="0"/>
          <w:numId w:val="39"/>
        </w:numPr>
        <w:spacing w:after="0" w:line="360" w:lineRule="auto"/>
        <w:jc w:val="both"/>
        <w:rPr>
          <w:rFonts w:ascii="Times New Roman" w:hAnsi="Times New Roman" w:cs="Times New Roman"/>
          <w:b/>
          <w:sz w:val="24"/>
          <w:szCs w:val="24"/>
        </w:rPr>
      </w:pPr>
      <w:r w:rsidRPr="006B0285">
        <w:rPr>
          <w:rFonts w:ascii="Times New Roman" w:hAnsi="Times New Roman" w:cs="Times New Roman"/>
          <w:sz w:val="24"/>
          <w:szCs w:val="24"/>
        </w:rPr>
        <w:t xml:space="preserve">To familiarize the students with the budget preparation for </w:t>
      </w:r>
      <w:r>
        <w:rPr>
          <w:rFonts w:ascii="Times New Roman" w:hAnsi="Times New Roman" w:cs="Times New Roman"/>
          <w:sz w:val="24"/>
          <w:szCs w:val="24"/>
        </w:rPr>
        <w:t>project</w:t>
      </w:r>
      <w:r w:rsidRPr="006B0285">
        <w:rPr>
          <w:rFonts w:ascii="Times New Roman" w:hAnsi="Times New Roman" w:cs="Times New Roman"/>
          <w:sz w:val="24"/>
          <w:szCs w:val="24"/>
        </w:rPr>
        <w:t xml:space="preserve"> and measuring the performance of </w:t>
      </w:r>
      <w:r>
        <w:rPr>
          <w:rFonts w:ascii="Times New Roman" w:hAnsi="Times New Roman" w:cs="Times New Roman"/>
          <w:sz w:val="24"/>
          <w:szCs w:val="24"/>
        </w:rPr>
        <w:t>project</w:t>
      </w:r>
      <w:r w:rsidRPr="006B0285">
        <w:rPr>
          <w:rFonts w:ascii="Times New Roman" w:hAnsi="Times New Roman" w:cs="Times New Roman"/>
          <w:sz w:val="24"/>
          <w:szCs w:val="24"/>
        </w:rPr>
        <w:t>.</w:t>
      </w:r>
    </w:p>
    <w:p w:rsidR="0029751E" w:rsidRDefault="0029751E" w:rsidP="00292DC8">
      <w:pPr>
        <w:spacing w:after="0" w:line="360" w:lineRule="auto"/>
        <w:jc w:val="both"/>
        <w:rPr>
          <w:rFonts w:ascii="Times New Roman" w:hAnsi="Times New Roman" w:cs="Times New Roman"/>
          <w:b/>
          <w:bCs/>
          <w:sz w:val="24"/>
          <w:szCs w:val="24"/>
        </w:rPr>
      </w:pP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Semester I</w:t>
      </w:r>
      <w:r>
        <w:rPr>
          <w:rFonts w:ascii="Times New Roman" w:hAnsi="Times New Roman" w:cs="Times New Roman"/>
          <w:b/>
          <w:bCs/>
          <w:sz w:val="24"/>
          <w:szCs w:val="24"/>
        </w:rPr>
        <w:t>V</w:t>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00A05E84">
        <w:rPr>
          <w:rFonts w:ascii="Times New Roman" w:hAnsi="Times New Roman" w:cs="Times New Roman"/>
          <w:b/>
          <w:bCs/>
          <w:sz w:val="24"/>
          <w:szCs w:val="24"/>
        </w:rPr>
        <w:tab/>
      </w:r>
      <w:r w:rsidRPr="009C5670">
        <w:rPr>
          <w:rFonts w:ascii="Times New Roman" w:hAnsi="Times New Roman" w:cs="Times New Roman"/>
          <w:b/>
          <w:bCs/>
          <w:sz w:val="24"/>
          <w:szCs w:val="24"/>
        </w:rPr>
        <w:t xml:space="preserve">No. of Credits </w:t>
      </w:r>
      <w:r>
        <w:rPr>
          <w:rFonts w:ascii="Times New Roman" w:hAnsi="Times New Roman" w:cs="Times New Roman"/>
          <w:b/>
          <w:bCs/>
          <w:sz w:val="24"/>
          <w:szCs w:val="24"/>
        </w:rPr>
        <w:t>2</w:t>
      </w:r>
    </w:p>
    <w:p w:rsidR="00292DC8" w:rsidRPr="004F5E7A" w:rsidRDefault="00292DC8" w:rsidP="00292DC8">
      <w:pPr>
        <w:autoSpaceDE w:val="0"/>
        <w:autoSpaceDN w:val="0"/>
        <w:adjustRightInd w:val="0"/>
        <w:spacing w:after="0"/>
        <w:jc w:val="both"/>
        <w:rPr>
          <w:rFonts w:ascii="Times New Roman" w:eastAsiaTheme="minorHAnsi" w:hAnsi="Times New Roman" w:cs="Times New Roman"/>
          <w:b/>
          <w:sz w:val="24"/>
          <w:szCs w:val="24"/>
          <w:lang w:val="en-IN" w:bidi="ar-SA"/>
        </w:rPr>
      </w:pPr>
      <w:r w:rsidRPr="004F5E7A">
        <w:rPr>
          <w:rFonts w:ascii="Times New Roman" w:eastAsiaTheme="minorHAnsi" w:hAnsi="Times New Roman" w:cs="Times New Roman"/>
          <w:b/>
          <w:sz w:val="24"/>
          <w:szCs w:val="24"/>
          <w:lang w:val="en-IN" w:bidi="ar-SA"/>
        </w:rPr>
        <w:t>UNIT - I</w:t>
      </w:r>
    </w:p>
    <w:p w:rsidR="00292DC8" w:rsidRPr="004F5E7A" w:rsidRDefault="00292DC8" w:rsidP="00292DC8">
      <w:pPr>
        <w:autoSpaceDE w:val="0"/>
        <w:autoSpaceDN w:val="0"/>
        <w:adjustRightInd w:val="0"/>
        <w:spacing w:after="0"/>
        <w:jc w:val="both"/>
        <w:rPr>
          <w:rFonts w:ascii="Times New Roman" w:eastAsiaTheme="minorHAnsi" w:hAnsi="Times New Roman" w:cs="Times New Roman"/>
          <w:sz w:val="24"/>
          <w:szCs w:val="24"/>
          <w:lang w:val="en-IN" w:bidi="ar-SA"/>
        </w:rPr>
      </w:pPr>
      <w:r w:rsidRPr="004F5E7A">
        <w:rPr>
          <w:rFonts w:ascii="Times New Roman" w:eastAsiaTheme="minorHAnsi" w:hAnsi="Times New Roman" w:cs="Times New Roman"/>
          <w:sz w:val="24"/>
          <w:szCs w:val="24"/>
          <w:lang w:val="en-IN" w:bidi="ar-SA"/>
        </w:rPr>
        <w:t>Project management - meaning, definition- features – Purpose of Project management- classification of projects - stages in project cycle – identification, formulation and implementation – Phases of Project management – 7s of Project management.</w:t>
      </w:r>
    </w:p>
    <w:p w:rsidR="00292DC8" w:rsidRPr="004F5E7A" w:rsidRDefault="00292DC8" w:rsidP="00292DC8">
      <w:pPr>
        <w:autoSpaceDE w:val="0"/>
        <w:autoSpaceDN w:val="0"/>
        <w:adjustRightInd w:val="0"/>
        <w:spacing w:after="0"/>
        <w:jc w:val="both"/>
        <w:rPr>
          <w:rFonts w:ascii="Times New Roman" w:eastAsiaTheme="minorHAnsi" w:hAnsi="Times New Roman" w:cs="Times New Roman"/>
          <w:b/>
          <w:sz w:val="24"/>
          <w:szCs w:val="24"/>
          <w:lang w:val="en-IN" w:bidi="ar-SA"/>
        </w:rPr>
      </w:pPr>
      <w:r w:rsidRPr="004F5E7A">
        <w:rPr>
          <w:rFonts w:ascii="Times New Roman" w:eastAsiaTheme="minorHAnsi" w:hAnsi="Times New Roman" w:cs="Times New Roman"/>
          <w:b/>
          <w:sz w:val="24"/>
          <w:szCs w:val="24"/>
          <w:lang w:val="en-IN" w:bidi="ar-SA"/>
        </w:rPr>
        <w:t>UNIT - II</w:t>
      </w:r>
    </w:p>
    <w:p w:rsidR="00292DC8" w:rsidRPr="004F5E7A" w:rsidRDefault="00292DC8" w:rsidP="00292DC8">
      <w:pPr>
        <w:autoSpaceDE w:val="0"/>
        <w:autoSpaceDN w:val="0"/>
        <w:adjustRightInd w:val="0"/>
        <w:spacing w:after="0"/>
        <w:jc w:val="both"/>
        <w:rPr>
          <w:rFonts w:ascii="Times New Roman" w:eastAsiaTheme="minorHAnsi" w:hAnsi="Times New Roman" w:cs="Times New Roman"/>
          <w:sz w:val="24"/>
          <w:szCs w:val="24"/>
          <w:lang w:val="en-IN" w:bidi="ar-SA"/>
        </w:rPr>
      </w:pPr>
      <w:r w:rsidRPr="004F5E7A">
        <w:rPr>
          <w:rFonts w:ascii="Times New Roman" w:eastAsiaTheme="minorHAnsi" w:hAnsi="Times New Roman" w:cs="Times New Roman"/>
          <w:sz w:val="24"/>
          <w:szCs w:val="24"/>
          <w:lang w:val="en-IN" w:bidi="ar-SA"/>
        </w:rPr>
        <w:t xml:space="preserve">Feasibility study of Projects – Market feasibility, technical feasibility, financial feasibility - different types of appraisal to determine feasibility – feasibility report. </w:t>
      </w:r>
    </w:p>
    <w:p w:rsidR="00292DC8" w:rsidRPr="004F5E7A" w:rsidRDefault="00292DC8" w:rsidP="00292DC8">
      <w:pPr>
        <w:autoSpaceDE w:val="0"/>
        <w:autoSpaceDN w:val="0"/>
        <w:adjustRightInd w:val="0"/>
        <w:spacing w:after="0"/>
        <w:jc w:val="both"/>
        <w:rPr>
          <w:rFonts w:ascii="Times New Roman" w:eastAsiaTheme="minorHAnsi" w:hAnsi="Times New Roman" w:cs="Times New Roman"/>
          <w:b/>
          <w:sz w:val="24"/>
          <w:szCs w:val="24"/>
          <w:lang w:val="en-IN" w:bidi="ar-SA"/>
        </w:rPr>
      </w:pPr>
      <w:r w:rsidRPr="004F5E7A">
        <w:rPr>
          <w:rFonts w:ascii="Times New Roman" w:eastAsiaTheme="minorHAnsi" w:hAnsi="Times New Roman" w:cs="Times New Roman"/>
          <w:b/>
          <w:sz w:val="24"/>
          <w:szCs w:val="24"/>
          <w:lang w:val="en-IN" w:bidi="ar-SA"/>
        </w:rPr>
        <w:t>UNIT - III</w:t>
      </w:r>
    </w:p>
    <w:p w:rsidR="00292DC8" w:rsidRPr="004F5E7A" w:rsidRDefault="00292DC8" w:rsidP="00292DC8">
      <w:pPr>
        <w:autoSpaceDE w:val="0"/>
        <w:autoSpaceDN w:val="0"/>
        <w:adjustRightInd w:val="0"/>
        <w:spacing w:after="0"/>
        <w:jc w:val="both"/>
        <w:rPr>
          <w:rFonts w:ascii="Times New Roman" w:eastAsiaTheme="minorHAnsi" w:hAnsi="Times New Roman" w:cs="Times New Roman"/>
          <w:sz w:val="24"/>
          <w:szCs w:val="24"/>
          <w:lang w:val="en-IN" w:bidi="ar-SA"/>
        </w:rPr>
      </w:pPr>
      <w:r w:rsidRPr="004F5E7A">
        <w:rPr>
          <w:rFonts w:ascii="Times New Roman" w:eastAsiaTheme="minorHAnsi" w:hAnsi="Times New Roman" w:cs="Times New Roman"/>
          <w:bCs/>
          <w:sz w:val="24"/>
          <w:szCs w:val="24"/>
          <w:lang w:val="en-IN" w:bidi="ar-SA"/>
        </w:rPr>
        <w:t xml:space="preserve">Social Cost benefit Analysis </w:t>
      </w:r>
      <w:r w:rsidRPr="004F5E7A">
        <w:rPr>
          <w:rFonts w:ascii="Times New Roman" w:eastAsiaTheme="minorHAnsi" w:hAnsi="Times New Roman" w:cs="Times New Roman"/>
          <w:b/>
          <w:bCs/>
          <w:sz w:val="24"/>
          <w:szCs w:val="24"/>
          <w:lang w:val="en-IN" w:bidi="ar-SA"/>
        </w:rPr>
        <w:t xml:space="preserve"> - </w:t>
      </w:r>
      <w:r w:rsidRPr="004F5E7A">
        <w:rPr>
          <w:rFonts w:ascii="Times New Roman" w:eastAsiaTheme="minorHAnsi" w:hAnsi="Times New Roman" w:cs="Times New Roman"/>
          <w:sz w:val="24"/>
          <w:szCs w:val="24"/>
          <w:lang w:val="en-IN" w:bidi="ar-SA"/>
        </w:rPr>
        <w:t>The rationale for Social cost benefit analysis, UNIDO approaches for Social Cost benefit analysis, Methods followed by Financial Institutions.</w:t>
      </w:r>
    </w:p>
    <w:p w:rsidR="00292DC8" w:rsidRPr="004F5E7A" w:rsidRDefault="00292DC8" w:rsidP="00292DC8">
      <w:pPr>
        <w:autoSpaceDE w:val="0"/>
        <w:autoSpaceDN w:val="0"/>
        <w:adjustRightInd w:val="0"/>
        <w:spacing w:after="0"/>
        <w:jc w:val="both"/>
        <w:rPr>
          <w:rFonts w:ascii="Times New Roman" w:eastAsiaTheme="minorHAnsi" w:hAnsi="Times New Roman" w:cs="Times New Roman"/>
          <w:b/>
          <w:sz w:val="24"/>
          <w:szCs w:val="24"/>
          <w:lang w:val="en-IN" w:bidi="ar-SA"/>
        </w:rPr>
      </w:pPr>
      <w:r w:rsidRPr="004F5E7A">
        <w:rPr>
          <w:rFonts w:ascii="Times New Roman" w:eastAsiaTheme="minorHAnsi" w:hAnsi="Times New Roman" w:cs="Times New Roman"/>
          <w:b/>
          <w:sz w:val="24"/>
          <w:szCs w:val="24"/>
          <w:lang w:val="en-IN" w:bidi="ar-SA"/>
        </w:rPr>
        <w:t>UNIT - IV</w:t>
      </w:r>
    </w:p>
    <w:p w:rsidR="00292DC8" w:rsidRPr="004F5E7A" w:rsidRDefault="00292DC8" w:rsidP="00292DC8">
      <w:pPr>
        <w:autoSpaceDE w:val="0"/>
        <w:autoSpaceDN w:val="0"/>
        <w:adjustRightInd w:val="0"/>
        <w:spacing w:after="0"/>
        <w:jc w:val="both"/>
        <w:rPr>
          <w:rFonts w:ascii="Times New Roman" w:eastAsiaTheme="minorHAnsi" w:hAnsi="Times New Roman" w:cs="Times New Roman"/>
          <w:sz w:val="24"/>
          <w:szCs w:val="24"/>
          <w:lang w:val="en-IN" w:bidi="ar-SA"/>
        </w:rPr>
      </w:pPr>
      <w:r w:rsidRPr="004F5E7A">
        <w:rPr>
          <w:rFonts w:ascii="Times New Roman" w:eastAsiaTheme="minorHAnsi" w:hAnsi="Times New Roman" w:cs="Times New Roman"/>
          <w:sz w:val="24"/>
          <w:szCs w:val="24"/>
          <w:lang w:val="en-IN" w:bidi="ar-SA"/>
        </w:rPr>
        <w:t>Estimation of Project cost – Preliminary expenses – cost of acquisition of fixed assets, cost on technical knowhow, acquisition of patents and licenses – documentation charges – preparation of project report</w:t>
      </w:r>
    </w:p>
    <w:p w:rsidR="00292DC8" w:rsidRPr="004F5E7A" w:rsidRDefault="00292DC8" w:rsidP="00292DC8">
      <w:pPr>
        <w:autoSpaceDE w:val="0"/>
        <w:autoSpaceDN w:val="0"/>
        <w:adjustRightInd w:val="0"/>
        <w:spacing w:after="0"/>
        <w:jc w:val="both"/>
        <w:rPr>
          <w:rFonts w:ascii="Times New Roman" w:eastAsiaTheme="minorHAnsi" w:hAnsi="Times New Roman" w:cs="Times New Roman"/>
          <w:b/>
          <w:sz w:val="24"/>
          <w:szCs w:val="24"/>
          <w:lang w:val="en-IN" w:bidi="ar-SA"/>
        </w:rPr>
      </w:pPr>
      <w:r w:rsidRPr="004F5E7A">
        <w:rPr>
          <w:rFonts w:ascii="Times New Roman" w:eastAsiaTheme="minorHAnsi" w:hAnsi="Times New Roman" w:cs="Times New Roman"/>
          <w:b/>
          <w:sz w:val="24"/>
          <w:szCs w:val="24"/>
          <w:lang w:val="en-IN" w:bidi="ar-SA"/>
        </w:rPr>
        <w:t>UNIT - V</w:t>
      </w:r>
    </w:p>
    <w:p w:rsidR="00292DC8" w:rsidRPr="004F5E7A" w:rsidRDefault="00292DC8" w:rsidP="00292DC8">
      <w:pPr>
        <w:autoSpaceDE w:val="0"/>
        <w:autoSpaceDN w:val="0"/>
        <w:adjustRightInd w:val="0"/>
        <w:spacing w:after="0"/>
        <w:jc w:val="both"/>
        <w:rPr>
          <w:rFonts w:ascii="Times New Roman" w:eastAsiaTheme="minorHAnsi" w:hAnsi="Times New Roman" w:cs="Times New Roman"/>
          <w:sz w:val="24"/>
          <w:szCs w:val="24"/>
          <w:lang w:val="en-IN" w:bidi="ar-SA"/>
        </w:rPr>
      </w:pPr>
      <w:r w:rsidRPr="004F5E7A">
        <w:rPr>
          <w:rFonts w:ascii="Times New Roman" w:eastAsiaTheme="minorHAnsi" w:hAnsi="Times New Roman" w:cs="Times New Roman"/>
          <w:sz w:val="24"/>
          <w:szCs w:val="24"/>
          <w:lang w:val="en-IN" w:bidi="ar-SA"/>
        </w:rPr>
        <w:t xml:space="preserve">Institutional Finance for Projects – National and state level – IDBI, SIDBI, GIC, LIC, UTI, SFC, IFC– functions and schemes </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 xml:space="preserve">Text and </w:t>
      </w:r>
      <w:r w:rsidR="00835D11" w:rsidRPr="009C5670">
        <w:rPr>
          <w:rFonts w:ascii="Times New Roman" w:hAnsi="Times New Roman" w:cs="Times New Roman"/>
          <w:b/>
          <w:bCs/>
          <w:sz w:val="24"/>
          <w:szCs w:val="24"/>
        </w:rPr>
        <w:t>Refe</w:t>
      </w:r>
      <w:r w:rsidR="00835D11">
        <w:rPr>
          <w:rFonts w:ascii="Times New Roman" w:hAnsi="Times New Roman" w:cs="Times New Roman"/>
          <w:b/>
          <w:bCs/>
          <w:sz w:val="24"/>
          <w:szCs w:val="24"/>
        </w:rPr>
        <w:t>re</w:t>
      </w:r>
      <w:r w:rsidR="00835D11" w:rsidRPr="009C5670">
        <w:rPr>
          <w:rFonts w:ascii="Times New Roman" w:hAnsi="Times New Roman" w:cs="Times New Roman"/>
          <w:b/>
          <w:bCs/>
          <w:sz w:val="24"/>
          <w:szCs w:val="24"/>
        </w:rPr>
        <w:t>nce</w:t>
      </w:r>
      <w:r w:rsidRPr="009C5670">
        <w:rPr>
          <w:rFonts w:ascii="Times New Roman" w:hAnsi="Times New Roman" w:cs="Times New Roman"/>
          <w:b/>
          <w:bCs/>
          <w:sz w:val="24"/>
          <w:szCs w:val="24"/>
        </w:rPr>
        <w:t>:</w:t>
      </w:r>
    </w:p>
    <w:p w:rsidR="00292DC8" w:rsidRPr="002B5817" w:rsidRDefault="00292DC8" w:rsidP="00320427">
      <w:pPr>
        <w:pStyle w:val="ListParagraph"/>
        <w:numPr>
          <w:ilvl w:val="0"/>
          <w:numId w:val="16"/>
        </w:numPr>
        <w:autoSpaceDE w:val="0"/>
        <w:autoSpaceDN w:val="0"/>
        <w:adjustRightInd w:val="0"/>
        <w:spacing w:after="0"/>
        <w:jc w:val="both"/>
        <w:rPr>
          <w:rFonts w:ascii="Times New Roman" w:eastAsiaTheme="minorHAnsi" w:hAnsi="Times New Roman" w:cs="Times New Roman"/>
          <w:sz w:val="24"/>
          <w:szCs w:val="24"/>
          <w:lang w:val="en-IN" w:bidi="ar-SA"/>
        </w:rPr>
      </w:pPr>
      <w:r w:rsidRPr="002B5817">
        <w:rPr>
          <w:rFonts w:ascii="Times New Roman" w:eastAsiaTheme="minorHAnsi" w:hAnsi="Times New Roman" w:cs="Times New Roman"/>
          <w:sz w:val="24"/>
          <w:szCs w:val="24"/>
          <w:lang w:val="en-IN" w:bidi="ar-SA"/>
        </w:rPr>
        <w:t xml:space="preserve">Project Management - </w:t>
      </w:r>
      <w:r w:rsidR="00835D11" w:rsidRPr="002B5817">
        <w:rPr>
          <w:rFonts w:ascii="Times New Roman" w:eastAsiaTheme="minorHAnsi" w:hAnsi="Times New Roman" w:cs="Times New Roman"/>
          <w:sz w:val="24"/>
          <w:szCs w:val="24"/>
          <w:lang w:val="en-IN" w:bidi="ar-SA"/>
        </w:rPr>
        <w:t>Vasant</w:t>
      </w:r>
      <w:r w:rsidR="00835D11">
        <w:rPr>
          <w:rFonts w:ascii="Times New Roman" w:eastAsiaTheme="minorHAnsi" w:hAnsi="Times New Roman" w:cs="Times New Roman"/>
          <w:sz w:val="24"/>
          <w:szCs w:val="24"/>
          <w:lang w:val="en-IN" w:bidi="ar-SA"/>
        </w:rPr>
        <w:t xml:space="preserve"> </w:t>
      </w:r>
      <w:r w:rsidR="00835D11" w:rsidRPr="002B5817">
        <w:rPr>
          <w:rFonts w:ascii="Times New Roman" w:eastAsiaTheme="minorHAnsi" w:hAnsi="Times New Roman" w:cs="Times New Roman"/>
          <w:sz w:val="24"/>
          <w:szCs w:val="24"/>
          <w:lang w:val="en-IN" w:bidi="ar-SA"/>
        </w:rPr>
        <w:t>Desai,</w:t>
      </w:r>
      <w:r w:rsidRPr="002B5817">
        <w:rPr>
          <w:rFonts w:ascii="Times New Roman" w:eastAsiaTheme="minorHAnsi" w:hAnsi="Times New Roman" w:cs="Times New Roman"/>
          <w:sz w:val="24"/>
          <w:szCs w:val="24"/>
          <w:lang w:val="en-IN" w:bidi="ar-SA"/>
        </w:rPr>
        <w:t xml:space="preserve"> Himalaya Publishing House, Mumbai.</w:t>
      </w:r>
    </w:p>
    <w:p w:rsidR="00292DC8" w:rsidRPr="002B5817" w:rsidRDefault="00292DC8" w:rsidP="00320427">
      <w:pPr>
        <w:pStyle w:val="ListParagraph"/>
        <w:numPr>
          <w:ilvl w:val="0"/>
          <w:numId w:val="16"/>
        </w:numPr>
        <w:autoSpaceDE w:val="0"/>
        <w:autoSpaceDN w:val="0"/>
        <w:adjustRightInd w:val="0"/>
        <w:spacing w:after="0"/>
        <w:jc w:val="both"/>
        <w:rPr>
          <w:rFonts w:ascii="Times New Roman" w:eastAsiaTheme="minorHAnsi" w:hAnsi="Times New Roman" w:cs="Times New Roman"/>
          <w:sz w:val="24"/>
          <w:szCs w:val="24"/>
          <w:lang w:val="en-IN" w:bidi="ar-SA"/>
        </w:rPr>
      </w:pPr>
      <w:r w:rsidRPr="002B5817">
        <w:rPr>
          <w:rFonts w:ascii="Times New Roman" w:eastAsiaTheme="minorHAnsi" w:hAnsi="Times New Roman" w:cs="Times New Roman"/>
          <w:sz w:val="24"/>
          <w:szCs w:val="24"/>
          <w:lang w:val="en-IN" w:bidi="ar-SA"/>
        </w:rPr>
        <w:t xml:space="preserve">Project Management </w:t>
      </w:r>
      <w:r>
        <w:rPr>
          <w:rFonts w:ascii="Times New Roman" w:eastAsiaTheme="minorHAnsi" w:hAnsi="Times New Roman" w:cs="Times New Roman"/>
          <w:sz w:val="24"/>
          <w:szCs w:val="24"/>
          <w:lang w:val="en-IN" w:bidi="ar-SA"/>
        </w:rPr>
        <w:t xml:space="preserve">- </w:t>
      </w:r>
      <w:r w:rsidRPr="002B5817">
        <w:rPr>
          <w:rFonts w:ascii="Times New Roman" w:eastAsiaTheme="minorHAnsi" w:hAnsi="Times New Roman" w:cs="Times New Roman"/>
          <w:sz w:val="24"/>
          <w:szCs w:val="24"/>
          <w:lang w:val="en-IN" w:bidi="ar-SA"/>
        </w:rPr>
        <w:t>Goel B.B., Deep &amp; Deep Publications Pvt. Ltd., New Delhi.</w:t>
      </w:r>
    </w:p>
    <w:p w:rsidR="00292DC8" w:rsidRPr="002B5817" w:rsidRDefault="00292DC8" w:rsidP="00320427">
      <w:pPr>
        <w:pStyle w:val="ListParagraph"/>
        <w:numPr>
          <w:ilvl w:val="0"/>
          <w:numId w:val="16"/>
        </w:numPr>
        <w:autoSpaceDE w:val="0"/>
        <w:autoSpaceDN w:val="0"/>
        <w:adjustRightInd w:val="0"/>
        <w:spacing w:after="0"/>
        <w:jc w:val="both"/>
        <w:rPr>
          <w:rFonts w:ascii="Times New Roman" w:eastAsiaTheme="minorHAnsi" w:hAnsi="Times New Roman" w:cs="Times New Roman"/>
          <w:sz w:val="24"/>
          <w:szCs w:val="24"/>
          <w:lang w:val="en-IN" w:bidi="ar-SA"/>
        </w:rPr>
      </w:pPr>
      <w:r w:rsidRPr="002B5817">
        <w:rPr>
          <w:rFonts w:ascii="Times New Roman" w:eastAsiaTheme="minorHAnsi" w:hAnsi="Times New Roman" w:cs="Times New Roman"/>
          <w:sz w:val="24"/>
          <w:szCs w:val="24"/>
          <w:lang w:val="en-IN" w:bidi="ar-SA"/>
        </w:rPr>
        <w:t>Project Planning, Analysis</w:t>
      </w:r>
      <w:r>
        <w:rPr>
          <w:rFonts w:ascii="Times New Roman" w:eastAsiaTheme="minorHAnsi" w:hAnsi="Times New Roman" w:cs="Times New Roman"/>
          <w:sz w:val="24"/>
          <w:szCs w:val="24"/>
          <w:lang w:val="en-IN" w:bidi="ar-SA"/>
        </w:rPr>
        <w:t xml:space="preserve"> - </w:t>
      </w:r>
      <w:r w:rsidRPr="002B5817">
        <w:rPr>
          <w:rFonts w:ascii="Times New Roman" w:eastAsiaTheme="minorHAnsi" w:hAnsi="Times New Roman" w:cs="Times New Roman"/>
          <w:sz w:val="24"/>
          <w:szCs w:val="24"/>
          <w:lang w:val="en-IN" w:bidi="ar-SA"/>
        </w:rPr>
        <w:t>Prasanna Chandra</w:t>
      </w:r>
      <w:r>
        <w:rPr>
          <w:rFonts w:ascii="Times New Roman" w:eastAsiaTheme="minorHAnsi" w:hAnsi="Times New Roman" w:cs="Times New Roman"/>
          <w:sz w:val="24"/>
          <w:szCs w:val="24"/>
          <w:lang w:val="en-IN" w:bidi="ar-SA"/>
        </w:rPr>
        <w:t>,</w:t>
      </w:r>
      <w:r w:rsidRPr="002B5817">
        <w:rPr>
          <w:rFonts w:ascii="Times New Roman" w:eastAsiaTheme="minorHAnsi" w:hAnsi="Times New Roman" w:cs="Times New Roman"/>
          <w:sz w:val="24"/>
          <w:szCs w:val="24"/>
          <w:lang w:val="en-IN" w:bidi="ar-SA"/>
        </w:rPr>
        <w:t xml:space="preserve"> Tata McGraw-Hill</w:t>
      </w:r>
      <w:r w:rsidR="00835D11" w:rsidRPr="002B5817">
        <w:rPr>
          <w:rFonts w:ascii="Times New Roman" w:eastAsiaTheme="minorHAnsi" w:hAnsi="Times New Roman" w:cs="Times New Roman"/>
          <w:sz w:val="24"/>
          <w:szCs w:val="24"/>
          <w:lang w:val="en-IN" w:bidi="ar-SA"/>
        </w:rPr>
        <w:t>,</w:t>
      </w:r>
      <w:r w:rsidRPr="002B5817">
        <w:rPr>
          <w:rFonts w:ascii="Times New Roman" w:eastAsiaTheme="minorHAnsi" w:hAnsi="Times New Roman" w:cs="Times New Roman"/>
          <w:sz w:val="24"/>
          <w:szCs w:val="24"/>
          <w:lang w:val="en-IN" w:bidi="ar-SA"/>
        </w:rPr>
        <w:t xml:space="preserve"> New Delhi.</w:t>
      </w:r>
    </w:p>
    <w:p w:rsidR="00292DC8" w:rsidRPr="002B5817" w:rsidRDefault="00292DC8" w:rsidP="00320427">
      <w:pPr>
        <w:pStyle w:val="ListParagraph"/>
        <w:numPr>
          <w:ilvl w:val="0"/>
          <w:numId w:val="16"/>
        </w:numPr>
        <w:autoSpaceDE w:val="0"/>
        <w:autoSpaceDN w:val="0"/>
        <w:adjustRightInd w:val="0"/>
        <w:spacing w:after="0"/>
        <w:jc w:val="both"/>
        <w:rPr>
          <w:rFonts w:ascii="Times New Roman" w:eastAsiaTheme="minorHAnsi" w:hAnsi="Times New Roman" w:cs="Times New Roman"/>
          <w:sz w:val="24"/>
          <w:szCs w:val="24"/>
          <w:lang w:val="en-IN" w:bidi="ar-SA"/>
        </w:rPr>
      </w:pPr>
      <w:r w:rsidRPr="002B5817">
        <w:rPr>
          <w:rFonts w:ascii="Times New Roman" w:eastAsiaTheme="minorHAnsi" w:hAnsi="Times New Roman" w:cs="Times New Roman"/>
          <w:sz w:val="24"/>
          <w:szCs w:val="24"/>
          <w:lang w:val="en-IN" w:bidi="ar-SA"/>
        </w:rPr>
        <w:t xml:space="preserve">Project Management and </w:t>
      </w:r>
      <w:r w:rsidR="00835D11" w:rsidRPr="002B5817">
        <w:rPr>
          <w:rFonts w:ascii="Times New Roman" w:eastAsiaTheme="minorHAnsi" w:hAnsi="Times New Roman" w:cs="Times New Roman"/>
          <w:sz w:val="24"/>
          <w:szCs w:val="24"/>
          <w:lang w:val="en-IN" w:bidi="ar-SA"/>
        </w:rPr>
        <w:t xml:space="preserve">Control </w:t>
      </w:r>
      <w:r w:rsidR="00835D11">
        <w:rPr>
          <w:rFonts w:ascii="Times New Roman" w:eastAsiaTheme="minorHAnsi" w:hAnsi="Times New Roman" w:cs="Times New Roman"/>
          <w:sz w:val="24"/>
          <w:szCs w:val="24"/>
          <w:lang w:val="en-IN" w:bidi="ar-SA"/>
        </w:rPr>
        <w:t>-</w:t>
      </w:r>
      <w:r w:rsidRPr="002B5817">
        <w:rPr>
          <w:rFonts w:ascii="Times New Roman" w:eastAsiaTheme="minorHAnsi" w:hAnsi="Times New Roman" w:cs="Times New Roman"/>
          <w:sz w:val="24"/>
          <w:szCs w:val="24"/>
          <w:lang w:val="en-IN" w:bidi="ar-SA"/>
        </w:rPr>
        <w:t>Rao .P .C .</w:t>
      </w:r>
      <w:r w:rsidR="00835D11" w:rsidRPr="002B5817">
        <w:rPr>
          <w:rFonts w:ascii="Times New Roman" w:eastAsiaTheme="minorHAnsi" w:hAnsi="Times New Roman" w:cs="Times New Roman"/>
          <w:sz w:val="24"/>
          <w:szCs w:val="24"/>
          <w:lang w:val="en-IN" w:bidi="ar-SA"/>
        </w:rPr>
        <w:t>K.</w:t>
      </w:r>
      <w:r w:rsidRPr="002B5817">
        <w:rPr>
          <w:rFonts w:ascii="Times New Roman" w:eastAsiaTheme="minorHAnsi" w:hAnsi="Times New Roman" w:cs="Times New Roman"/>
          <w:sz w:val="24"/>
          <w:szCs w:val="24"/>
          <w:lang w:val="en-IN" w:bidi="ar-SA"/>
        </w:rPr>
        <w:t>, Sultan Chand &amp; Sons, New Delhi.</w:t>
      </w:r>
    </w:p>
    <w:p w:rsidR="00292DC8" w:rsidRPr="002B5817" w:rsidRDefault="00292DC8" w:rsidP="00320427">
      <w:pPr>
        <w:pStyle w:val="ListParagraph"/>
        <w:numPr>
          <w:ilvl w:val="0"/>
          <w:numId w:val="16"/>
        </w:numPr>
        <w:autoSpaceDE w:val="0"/>
        <w:autoSpaceDN w:val="0"/>
        <w:adjustRightInd w:val="0"/>
        <w:spacing w:after="0"/>
        <w:jc w:val="both"/>
        <w:rPr>
          <w:rFonts w:ascii="Times New Roman" w:eastAsiaTheme="minorHAnsi" w:hAnsi="Times New Roman" w:cs="Times New Roman"/>
          <w:sz w:val="24"/>
          <w:szCs w:val="24"/>
          <w:lang w:val="en-IN" w:bidi="ar-SA"/>
        </w:rPr>
      </w:pPr>
      <w:r w:rsidRPr="002B5817">
        <w:rPr>
          <w:rFonts w:ascii="Times New Roman" w:eastAsiaTheme="minorHAnsi" w:hAnsi="Times New Roman" w:cs="Times New Roman"/>
          <w:sz w:val="24"/>
          <w:szCs w:val="24"/>
          <w:lang w:val="en-IN" w:bidi="ar-SA"/>
        </w:rPr>
        <w:t xml:space="preserve">Project Management: Strategic Financial Planning, Evaluation, and Control </w:t>
      </w:r>
      <w:r>
        <w:rPr>
          <w:rFonts w:ascii="Times New Roman" w:eastAsiaTheme="minorHAnsi" w:hAnsi="Times New Roman" w:cs="Times New Roman"/>
          <w:sz w:val="24"/>
          <w:szCs w:val="24"/>
          <w:lang w:val="en-IN" w:bidi="ar-SA"/>
        </w:rPr>
        <w:t xml:space="preserve">- </w:t>
      </w:r>
      <w:r w:rsidRPr="002B5817">
        <w:rPr>
          <w:rFonts w:ascii="Times New Roman" w:eastAsiaTheme="minorHAnsi" w:hAnsi="Times New Roman" w:cs="Times New Roman"/>
          <w:sz w:val="24"/>
          <w:szCs w:val="24"/>
          <w:lang w:val="en-IN" w:bidi="ar-SA"/>
        </w:rPr>
        <w:t xml:space="preserve">Bhavesh M </w:t>
      </w:r>
      <w:r w:rsidR="00835D11" w:rsidRPr="002B5817">
        <w:rPr>
          <w:rFonts w:ascii="Times New Roman" w:eastAsiaTheme="minorHAnsi" w:hAnsi="Times New Roman" w:cs="Times New Roman"/>
          <w:sz w:val="24"/>
          <w:szCs w:val="24"/>
          <w:lang w:val="en-IN" w:bidi="ar-SA"/>
        </w:rPr>
        <w:t>Patel.</w:t>
      </w:r>
      <w:r w:rsidRPr="002B5817">
        <w:rPr>
          <w:rFonts w:ascii="Times New Roman" w:eastAsiaTheme="minorHAnsi" w:hAnsi="Times New Roman" w:cs="Times New Roman"/>
          <w:sz w:val="24"/>
          <w:szCs w:val="24"/>
          <w:lang w:val="en-IN" w:bidi="ar-SA"/>
        </w:rPr>
        <w:t>, Vikas Publishing House, New Delhi.</w:t>
      </w:r>
    </w:p>
    <w:p w:rsidR="00292DC8" w:rsidRDefault="00292DC8" w:rsidP="00292DC8">
      <w:pPr>
        <w:spacing w:after="0" w:line="360" w:lineRule="auto"/>
        <w:jc w:val="both"/>
        <w:rPr>
          <w:rFonts w:ascii="Times New Roman" w:hAnsi="Times New Roman" w:cs="Times New Roman"/>
          <w:b/>
          <w:bCs/>
          <w:sz w:val="24"/>
          <w:szCs w:val="24"/>
        </w:rPr>
      </w:pPr>
    </w:p>
    <w:p w:rsidR="00292DC8" w:rsidRPr="00CC18B9" w:rsidRDefault="00292DC8" w:rsidP="00292DC8">
      <w:pPr>
        <w:spacing w:after="0" w:line="360" w:lineRule="auto"/>
        <w:jc w:val="both"/>
        <w:rPr>
          <w:rFonts w:ascii="Times New Roman" w:hAnsi="Times New Roman" w:cs="Times New Roman"/>
          <w:b/>
          <w:bCs/>
          <w:sz w:val="24"/>
          <w:szCs w:val="24"/>
        </w:rPr>
      </w:pPr>
    </w:p>
    <w:p w:rsidR="00292DC8" w:rsidRDefault="00A05E84" w:rsidP="00292DC8">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UBAN42</w:t>
      </w:r>
      <w:r w:rsidR="00292DC8" w:rsidRPr="002E3F1A">
        <w:rPr>
          <w:rFonts w:ascii="Times New Roman" w:hAnsi="Times New Roman" w:cs="Times New Roman"/>
          <w:b/>
          <w:sz w:val="28"/>
          <w:szCs w:val="28"/>
        </w:rPr>
        <w:t xml:space="preserve"> </w:t>
      </w:r>
      <w:r w:rsidR="00292DC8">
        <w:rPr>
          <w:rFonts w:ascii="Times New Roman" w:hAnsi="Times New Roman" w:cs="Times New Roman"/>
          <w:b/>
          <w:sz w:val="28"/>
          <w:szCs w:val="28"/>
        </w:rPr>
        <w:t xml:space="preserve">- </w:t>
      </w:r>
      <w:r w:rsidR="00292DC8" w:rsidRPr="002E3F1A">
        <w:rPr>
          <w:rFonts w:ascii="Times New Roman" w:hAnsi="Times New Roman" w:cs="Times New Roman"/>
          <w:b/>
          <w:bCs/>
          <w:sz w:val="28"/>
          <w:szCs w:val="28"/>
        </w:rPr>
        <w:t>ESSENTIALS OF MANAGEMENT (ONM)</w:t>
      </w:r>
    </w:p>
    <w:p w:rsidR="00C97213" w:rsidRDefault="00C97213" w:rsidP="00C97213">
      <w:pPr>
        <w:jc w:val="both"/>
        <w:rPr>
          <w:rFonts w:ascii="Times New Roman" w:hAnsi="Times New Roman" w:cs="Times New Roman"/>
          <w:sz w:val="24"/>
          <w:szCs w:val="24"/>
        </w:rPr>
      </w:pPr>
      <w:r w:rsidRPr="00C97213">
        <w:rPr>
          <w:rFonts w:ascii="Times New Roman" w:hAnsi="Times New Roman" w:cs="Times New Roman"/>
          <w:b/>
          <w:bCs/>
          <w:sz w:val="24"/>
          <w:szCs w:val="24"/>
        </w:rPr>
        <w:t>Objective</w:t>
      </w:r>
      <w:r w:rsidRPr="00C97213">
        <w:rPr>
          <w:rFonts w:ascii="Times New Roman" w:hAnsi="Times New Roman" w:cs="Times New Roman"/>
          <w:sz w:val="24"/>
          <w:szCs w:val="24"/>
        </w:rPr>
        <w:t xml:space="preserve"> </w:t>
      </w:r>
    </w:p>
    <w:p w:rsidR="00C97213" w:rsidRPr="00C97213" w:rsidRDefault="00C97213" w:rsidP="00320427">
      <w:pPr>
        <w:pStyle w:val="ListParagraph"/>
        <w:numPr>
          <w:ilvl w:val="0"/>
          <w:numId w:val="35"/>
        </w:numPr>
        <w:jc w:val="both"/>
        <w:rPr>
          <w:rFonts w:ascii="Times New Roman" w:hAnsi="Times New Roman" w:cs="Times New Roman"/>
          <w:sz w:val="24"/>
          <w:szCs w:val="24"/>
        </w:rPr>
      </w:pPr>
      <w:r w:rsidRPr="00C97213">
        <w:rPr>
          <w:rFonts w:ascii="Times New Roman" w:hAnsi="Times New Roman" w:cs="Times New Roman"/>
          <w:sz w:val="24"/>
          <w:szCs w:val="24"/>
        </w:rPr>
        <w:t xml:space="preserve">To provide a basis of understanding to the students with reference to working of business organization through the process of management. </w:t>
      </w:r>
    </w:p>
    <w:p w:rsidR="00C97213" w:rsidRDefault="00C97213" w:rsidP="00320427">
      <w:pPr>
        <w:pStyle w:val="ListParagraph"/>
        <w:numPr>
          <w:ilvl w:val="0"/>
          <w:numId w:val="35"/>
        </w:numPr>
        <w:jc w:val="both"/>
        <w:rPr>
          <w:rFonts w:ascii="Times New Roman" w:hAnsi="Times New Roman" w:cs="Times New Roman"/>
          <w:sz w:val="24"/>
          <w:szCs w:val="24"/>
        </w:rPr>
      </w:pPr>
      <w:r w:rsidRPr="00C97213">
        <w:rPr>
          <w:rFonts w:ascii="Times New Roman" w:hAnsi="Times New Roman" w:cs="Times New Roman"/>
          <w:sz w:val="24"/>
          <w:szCs w:val="24"/>
        </w:rPr>
        <w:t>Student will also get the idea about new developments in management.</w:t>
      </w:r>
    </w:p>
    <w:p w:rsidR="00C97213" w:rsidRDefault="00C97213" w:rsidP="00320427">
      <w:pPr>
        <w:pStyle w:val="ListParagraph"/>
        <w:numPr>
          <w:ilvl w:val="0"/>
          <w:numId w:val="35"/>
        </w:numPr>
        <w:jc w:val="both"/>
        <w:rPr>
          <w:rFonts w:ascii="Times New Roman" w:hAnsi="Times New Roman" w:cs="Times New Roman"/>
          <w:sz w:val="24"/>
          <w:szCs w:val="24"/>
        </w:rPr>
      </w:pPr>
      <w:r w:rsidRPr="00C97213">
        <w:rPr>
          <w:rFonts w:ascii="Times New Roman" w:hAnsi="Times New Roman" w:cs="Times New Roman"/>
          <w:sz w:val="24"/>
          <w:szCs w:val="24"/>
        </w:rPr>
        <w:t xml:space="preserve">To introduce the basics of management knowledge and enabling the student to correlate it with the practical aspects of its application. </w:t>
      </w:r>
    </w:p>
    <w:p w:rsidR="00C97213" w:rsidRPr="00C97213" w:rsidRDefault="00C97213" w:rsidP="00320427">
      <w:pPr>
        <w:pStyle w:val="ListParagraph"/>
        <w:numPr>
          <w:ilvl w:val="0"/>
          <w:numId w:val="35"/>
        </w:numPr>
        <w:jc w:val="both"/>
        <w:rPr>
          <w:rFonts w:ascii="Times New Roman" w:hAnsi="Times New Roman" w:cs="Times New Roman"/>
          <w:sz w:val="24"/>
          <w:szCs w:val="24"/>
        </w:rPr>
      </w:pPr>
      <w:r w:rsidRPr="00C97213">
        <w:rPr>
          <w:rFonts w:ascii="Times New Roman" w:hAnsi="Times New Roman" w:cs="Times New Roman"/>
          <w:sz w:val="24"/>
          <w:szCs w:val="24"/>
        </w:rPr>
        <w:t>To build a base for learning management knowledge and acquiring prerequisite skills.</w:t>
      </w:r>
    </w:p>
    <w:p w:rsidR="0029751E" w:rsidRPr="002E3F1A" w:rsidRDefault="0029751E" w:rsidP="00292DC8">
      <w:pPr>
        <w:spacing w:after="0" w:line="360" w:lineRule="auto"/>
        <w:jc w:val="center"/>
        <w:rPr>
          <w:rFonts w:ascii="Times New Roman" w:hAnsi="Times New Roman" w:cs="Times New Roman"/>
          <w:b/>
          <w:bCs/>
          <w:sz w:val="28"/>
          <w:szCs w:val="28"/>
        </w:rPr>
      </w:pPr>
    </w:p>
    <w:p w:rsidR="00292DC8" w:rsidRPr="009C5670" w:rsidRDefault="00A05E84" w:rsidP="00292DC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Semester – IV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sidRPr="009C5670">
        <w:rPr>
          <w:rFonts w:ascii="Times New Roman" w:hAnsi="Times New Roman" w:cs="Times New Roman"/>
          <w:b/>
          <w:bCs/>
          <w:sz w:val="24"/>
          <w:szCs w:val="24"/>
        </w:rPr>
        <w:t>No. of Credits 2</w:t>
      </w:r>
    </w:p>
    <w:p w:rsidR="00292DC8" w:rsidRPr="009C5670" w:rsidRDefault="00292DC8" w:rsidP="00292DC8">
      <w:pPr>
        <w:spacing w:after="0" w:line="360" w:lineRule="auto"/>
        <w:jc w:val="both"/>
        <w:rPr>
          <w:rFonts w:ascii="Times New Roman" w:hAnsi="Times New Roman" w:cs="Times New Roman"/>
          <w:b/>
          <w:bCs/>
          <w:sz w:val="24"/>
          <w:szCs w:val="24"/>
        </w:rPr>
      </w:pPr>
      <w:r w:rsidRPr="009C5670">
        <w:rPr>
          <w:rFonts w:ascii="Times New Roman" w:hAnsi="Times New Roman" w:cs="Times New Roman"/>
          <w:b/>
          <w:bCs/>
          <w:sz w:val="24"/>
          <w:szCs w:val="24"/>
        </w:rPr>
        <w:t>UNIT – 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Management: Importance – Definition – Nature and Scope of management process – Role and Functions of a Manager – Levels of Management – Development of Scientific Management and other Schools of thought and approaches.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Planning: Nature – Importance – Forms – Types – Steps in planning – Objectives – Policies – Procedures and methods – Nature and Types of Policies.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III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Organizing: Types of Organization – Organization structure – Elements of organization.</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Authority – Delegation – Decentralization – Difference between Authority and power – responsibility – Centralization.</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Co-ordination – Need, Types of co-ordination – Principles – Techniques of co-ordination controlling- Meaning and Importance – control process – Techniques of control. </w:t>
      </w:r>
    </w:p>
    <w:p w:rsidR="00292DC8" w:rsidRPr="004C7311" w:rsidRDefault="00292DC8" w:rsidP="00292DC8">
      <w:pPr>
        <w:spacing w:after="0" w:line="360" w:lineRule="auto"/>
        <w:jc w:val="both"/>
        <w:rPr>
          <w:rFonts w:ascii="Times New Roman" w:hAnsi="Times New Roman" w:cs="Times New Roman"/>
          <w:b/>
          <w:bCs/>
          <w:sz w:val="24"/>
          <w:szCs w:val="24"/>
        </w:rPr>
      </w:pPr>
      <w:r w:rsidRPr="004C7311">
        <w:rPr>
          <w:rFonts w:ascii="Times New Roman" w:hAnsi="Times New Roman" w:cs="Times New Roman"/>
          <w:b/>
          <w:bCs/>
          <w:sz w:val="24"/>
          <w:szCs w:val="24"/>
        </w:rPr>
        <w:t>Text &amp; Reference:</w:t>
      </w:r>
    </w:p>
    <w:p w:rsidR="00292DC8" w:rsidRPr="00CC18B9" w:rsidRDefault="00292DC8" w:rsidP="00320427">
      <w:pPr>
        <w:pStyle w:val="ListParagraph"/>
        <w:numPr>
          <w:ilvl w:val="0"/>
          <w:numId w:val="6"/>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Principles of management – </w:t>
      </w:r>
      <w:r w:rsidR="00835D11" w:rsidRPr="00CC18B9">
        <w:rPr>
          <w:rFonts w:ascii="Times New Roman" w:hAnsi="Times New Roman" w:cs="Times New Roman"/>
          <w:sz w:val="24"/>
          <w:szCs w:val="24"/>
        </w:rPr>
        <w:t>L.M. Prasad</w:t>
      </w:r>
    </w:p>
    <w:p w:rsidR="00292DC8" w:rsidRPr="00CC18B9" w:rsidRDefault="00292DC8" w:rsidP="00320427">
      <w:pPr>
        <w:pStyle w:val="ListParagraph"/>
        <w:numPr>
          <w:ilvl w:val="0"/>
          <w:numId w:val="6"/>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Principles of Management – DinkarPagare</w:t>
      </w:r>
    </w:p>
    <w:p w:rsidR="00292DC8" w:rsidRPr="00CC18B9" w:rsidRDefault="00292DC8" w:rsidP="00320427">
      <w:pPr>
        <w:pStyle w:val="ListParagraph"/>
        <w:numPr>
          <w:ilvl w:val="0"/>
          <w:numId w:val="6"/>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Business Management – </w:t>
      </w:r>
      <w:r w:rsidR="00835D11" w:rsidRPr="00CC18B9">
        <w:rPr>
          <w:rFonts w:ascii="Times New Roman" w:hAnsi="Times New Roman" w:cs="Times New Roman"/>
          <w:sz w:val="24"/>
          <w:szCs w:val="24"/>
        </w:rPr>
        <w:t>C.B.</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Gupta</w:t>
      </w:r>
    </w:p>
    <w:p w:rsidR="00292DC8" w:rsidRPr="00CC18B9" w:rsidRDefault="00292DC8" w:rsidP="00320427">
      <w:pPr>
        <w:pStyle w:val="ListParagraph"/>
        <w:numPr>
          <w:ilvl w:val="0"/>
          <w:numId w:val="6"/>
        </w:numPr>
        <w:spacing w:after="0" w:line="360" w:lineRule="auto"/>
        <w:ind w:left="0" w:firstLine="0"/>
        <w:jc w:val="both"/>
        <w:rPr>
          <w:rFonts w:ascii="Times New Roman" w:hAnsi="Times New Roman" w:cs="Times New Roman"/>
          <w:sz w:val="24"/>
          <w:szCs w:val="24"/>
        </w:rPr>
      </w:pPr>
      <w:r w:rsidRPr="00CC18B9">
        <w:rPr>
          <w:rFonts w:ascii="Times New Roman" w:hAnsi="Times New Roman" w:cs="Times New Roman"/>
          <w:sz w:val="24"/>
          <w:szCs w:val="24"/>
        </w:rPr>
        <w:t xml:space="preserve">Business Management – </w:t>
      </w:r>
      <w:r w:rsidR="00835D11" w:rsidRPr="00CC18B9">
        <w:rPr>
          <w:rFonts w:ascii="Times New Roman" w:hAnsi="Times New Roman" w:cs="Times New Roman"/>
          <w:sz w:val="24"/>
          <w:szCs w:val="24"/>
        </w:rPr>
        <w:t>N.</w:t>
      </w:r>
      <w:r w:rsidR="00835D11">
        <w:rPr>
          <w:rFonts w:ascii="Times New Roman" w:hAnsi="Times New Roman" w:cs="Times New Roman"/>
          <w:sz w:val="24"/>
          <w:szCs w:val="24"/>
        </w:rPr>
        <w:t xml:space="preserve"> </w:t>
      </w:r>
      <w:r w:rsidR="00835D11" w:rsidRPr="00CC18B9">
        <w:rPr>
          <w:rFonts w:ascii="Times New Roman" w:hAnsi="Times New Roman" w:cs="Times New Roman"/>
          <w:sz w:val="24"/>
          <w:szCs w:val="24"/>
        </w:rPr>
        <w:t>Premavathy</w:t>
      </w:r>
    </w:p>
    <w:p w:rsidR="00292DC8" w:rsidRDefault="00292DC8" w:rsidP="00292DC8">
      <w:pPr>
        <w:spacing w:after="0" w:line="360" w:lineRule="auto"/>
        <w:jc w:val="center"/>
        <w:rPr>
          <w:rFonts w:ascii="Times New Roman" w:hAnsi="Times New Roman" w:cs="Times New Roman"/>
          <w:b/>
          <w:sz w:val="24"/>
          <w:szCs w:val="24"/>
        </w:rPr>
      </w:pPr>
    </w:p>
    <w:p w:rsidR="00292DC8" w:rsidRDefault="00835D11" w:rsidP="00292DC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UBAT51 -</w:t>
      </w:r>
      <w:r w:rsidR="00292DC8" w:rsidRPr="00CC18B9">
        <w:rPr>
          <w:rFonts w:ascii="Times New Roman" w:hAnsi="Times New Roman" w:cs="Times New Roman"/>
          <w:b/>
          <w:bCs/>
          <w:sz w:val="24"/>
          <w:szCs w:val="24"/>
        </w:rPr>
        <w:t>MANAGEMENT ACCOUNTING</w:t>
      </w:r>
      <w:r w:rsidR="00292DC8">
        <w:rPr>
          <w:rFonts w:ascii="Times New Roman" w:hAnsi="Times New Roman" w:cs="Times New Roman"/>
          <w:b/>
          <w:bCs/>
          <w:sz w:val="24"/>
          <w:szCs w:val="24"/>
        </w:rPr>
        <w:t xml:space="preserve"> (MAJOR)</w:t>
      </w:r>
    </w:p>
    <w:p w:rsidR="000B3D3A" w:rsidRPr="008B6633" w:rsidRDefault="000B3D3A" w:rsidP="000B3D3A">
      <w:pPr>
        <w:spacing w:after="0" w:line="360" w:lineRule="auto"/>
        <w:jc w:val="both"/>
        <w:rPr>
          <w:rFonts w:ascii="Times New Roman" w:hAnsi="Times New Roman" w:cs="Times New Roman"/>
          <w:b/>
          <w:bCs/>
          <w:sz w:val="24"/>
          <w:szCs w:val="24"/>
        </w:rPr>
      </w:pPr>
      <w:r w:rsidRPr="008B6633">
        <w:rPr>
          <w:rFonts w:ascii="Times New Roman" w:hAnsi="Times New Roman" w:cs="Times New Roman"/>
          <w:b/>
          <w:bCs/>
          <w:sz w:val="24"/>
          <w:szCs w:val="24"/>
        </w:rPr>
        <w:t>Objective:</w:t>
      </w:r>
    </w:p>
    <w:p w:rsidR="000B3D3A" w:rsidRPr="000B3D3A" w:rsidRDefault="000B3D3A" w:rsidP="00320427">
      <w:pPr>
        <w:pStyle w:val="ListParagraph"/>
        <w:numPr>
          <w:ilvl w:val="0"/>
          <w:numId w:val="36"/>
        </w:numPr>
        <w:spacing w:after="0" w:line="360" w:lineRule="auto"/>
        <w:jc w:val="both"/>
        <w:rPr>
          <w:rFonts w:ascii="Times New Roman" w:hAnsi="Times New Roman" w:cs="Times New Roman"/>
          <w:b/>
          <w:bCs/>
          <w:sz w:val="24"/>
          <w:szCs w:val="24"/>
        </w:rPr>
      </w:pPr>
      <w:r w:rsidRPr="000B3D3A">
        <w:rPr>
          <w:rFonts w:ascii="Times New Roman" w:hAnsi="Times New Roman" w:cs="Times New Roman"/>
          <w:sz w:val="24"/>
          <w:szCs w:val="24"/>
        </w:rPr>
        <w:t>To familiarize the students with the accounting statement analysis</w:t>
      </w:r>
      <w:r>
        <w:rPr>
          <w:rFonts w:ascii="Times New Roman" w:hAnsi="Times New Roman" w:cs="Times New Roman"/>
          <w:sz w:val="24"/>
          <w:szCs w:val="24"/>
        </w:rPr>
        <w:t>.</w:t>
      </w:r>
    </w:p>
    <w:p w:rsidR="000B3D3A" w:rsidRPr="000B3D3A" w:rsidRDefault="000B3D3A" w:rsidP="00320427">
      <w:pPr>
        <w:pStyle w:val="ListParagraph"/>
        <w:numPr>
          <w:ilvl w:val="0"/>
          <w:numId w:val="36"/>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To </w:t>
      </w:r>
      <w:r w:rsidR="006E586B">
        <w:rPr>
          <w:rFonts w:ascii="Times New Roman" w:hAnsi="Times New Roman" w:cs="Times New Roman"/>
          <w:sz w:val="24"/>
          <w:szCs w:val="24"/>
        </w:rPr>
        <w:t xml:space="preserve">help the students </w:t>
      </w:r>
      <w:r>
        <w:rPr>
          <w:rFonts w:ascii="Times New Roman" w:hAnsi="Times New Roman" w:cs="Times New Roman"/>
          <w:sz w:val="24"/>
          <w:szCs w:val="24"/>
        </w:rPr>
        <w:t xml:space="preserve">acquire knowledge on </w:t>
      </w:r>
      <w:r w:rsidRPr="000B3D3A">
        <w:rPr>
          <w:rFonts w:ascii="Times New Roman" w:hAnsi="Times New Roman" w:cs="Times New Roman"/>
          <w:sz w:val="24"/>
          <w:szCs w:val="24"/>
        </w:rPr>
        <w:t xml:space="preserve">ratio analysis by using accounting data and other related information for decision making, planning and control </w:t>
      </w:r>
    </w:p>
    <w:p w:rsidR="000B3D3A" w:rsidRPr="000B3D3A" w:rsidRDefault="000B3D3A" w:rsidP="00320427">
      <w:pPr>
        <w:pStyle w:val="ListParagraph"/>
        <w:numPr>
          <w:ilvl w:val="0"/>
          <w:numId w:val="36"/>
        </w:numPr>
        <w:spacing w:after="0" w:line="360" w:lineRule="auto"/>
        <w:jc w:val="both"/>
        <w:rPr>
          <w:rFonts w:ascii="Times New Roman" w:hAnsi="Times New Roman" w:cs="Times New Roman"/>
          <w:b/>
          <w:bCs/>
          <w:sz w:val="24"/>
          <w:szCs w:val="24"/>
        </w:rPr>
      </w:pPr>
      <w:r w:rsidRPr="000B3D3A">
        <w:rPr>
          <w:rFonts w:ascii="Times New Roman" w:hAnsi="Times New Roman" w:cs="Times New Roman"/>
          <w:sz w:val="24"/>
          <w:szCs w:val="24"/>
        </w:rPr>
        <w:t>To acquaint students with the budgetary preparation and cash flow and fund flow for business planning</w:t>
      </w:r>
      <w:r>
        <w:rPr>
          <w:rFonts w:ascii="Times New Roman" w:hAnsi="Times New Roman" w:cs="Times New Roman"/>
          <w:sz w:val="24"/>
          <w:szCs w:val="24"/>
        </w:rPr>
        <w:t>.</w:t>
      </w:r>
    </w:p>
    <w:p w:rsidR="000B3D3A" w:rsidRPr="000B3D3A" w:rsidRDefault="000B3D3A" w:rsidP="00320427">
      <w:pPr>
        <w:pStyle w:val="ListParagraph"/>
        <w:numPr>
          <w:ilvl w:val="0"/>
          <w:numId w:val="36"/>
        </w:numPr>
        <w:spacing w:after="0" w:line="360" w:lineRule="auto"/>
        <w:jc w:val="both"/>
        <w:rPr>
          <w:rFonts w:ascii="Times New Roman" w:hAnsi="Times New Roman" w:cs="Times New Roman"/>
          <w:b/>
          <w:bCs/>
          <w:sz w:val="24"/>
          <w:szCs w:val="24"/>
        </w:rPr>
      </w:pPr>
      <w:r w:rsidRPr="000B3D3A">
        <w:rPr>
          <w:rFonts w:ascii="Times New Roman" w:hAnsi="Times New Roman" w:cs="Times New Roman"/>
          <w:sz w:val="24"/>
          <w:szCs w:val="24"/>
        </w:rPr>
        <w:t>To develop the critical and analytical skills of students in analyzing the product, project, divisional and organizational performance by using managerial accounting information.</w:t>
      </w:r>
    </w:p>
    <w:p w:rsidR="00292DC8" w:rsidRPr="00CC18B9" w:rsidRDefault="00A05E84"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Pr>
          <w:rFonts w:ascii="Times New Roman" w:hAnsi="Times New Roman" w:cs="Times New Roman"/>
          <w:b/>
          <w:bCs/>
          <w:sz w:val="24"/>
          <w:szCs w:val="24"/>
        </w:rPr>
        <w:t>No of Credits - 4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sz w:val="24"/>
          <w:szCs w:val="24"/>
        </w:rPr>
        <w:t>Management Accounting – Definition – Objectives – Nature and Scope – Merits and Limitations – Functions – Management Accounting Vs Financial Accounting Vs Cost Accounting</w:t>
      </w:r>
      <w:r>
        <w:rPr>
          <w:rFonts w:ascii="Times New Roman" w:hAnsi="Times New Roman" w:cs="Times New Roman"/>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Ratio Analysis – Interpretation, Benefits, Limitations, Classification of ratios – Liquidity, Profitability and Solvency ratios - Construction of Balance sheet (simple problems).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Fund Flow Statement – Cash Flow Analysis – Uses and Construction – Distinction.</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Budget and Budgetary Control – Meaning, Objectives - Characteristics and Limitations – Types of Budgets - Preparation of Sales, Production, Raw material Cost, Cash, Master Budgets and Flexible Budgets.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Marginal Costing – Objectives and Limitations – Cost Volume Profit (CVP) Analysis –Break Even Analysis – Merits and Demerits - Margin of Safety.</w:t>
      </w:r>
    </w:p>
    <w:p w:rsidR="00292DC8" w:rsidRPr="00072456" w:rsidRDefault="00292DC8" w:rsidP="00292DC8">
      <w:pPr>
        <w:spacing w:after="0" w:line="360" w:lineRule="auto"/>
        <w:jc w:val="both"/>
        <w:rPr>
          <w:rFonts w:ascii="Times New Roman" w:hAnsi="Times New Roman" w:cs="Times New Roman"/>
          <w:b/>
          <w:bCs/>
          <w:sz w:val="24"/>
          <w:szCs w:val="24"/>
        </w:rPr>
      </w:pPr>
      <w:bookmarkStart w:id="1" w:name="_Hlk513619380"/>
      <w:r w:rsidRPr="00072456">
        <w:rPr>
          <w:rFonts w:ascii="Times New Roman" w:hAnsi="Times New Roman" w:cs="Times New Roman"/>
          <w:b/>
          <w:bCs/>
          <w:sz w:val="24"/>
          <w:szCs w:val="24"/>
        </w:rPr>
        <w:t>Text &amp; Reference:</w:t>
      </w:r>
    </w:p>
    <w:p w:rsidR="00292DC8" w:rsidRPr="008E7A18" w:rsidRDefault="00292DC8" w:rsidP="00320427">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8E7A18">
        <w:rPr>
          <w:rFonts w:ascii="Times New Roman" w:hAnsi="Times New Roman" w:cs="Times New Roman"/>
          <w:sz w:val="24"/>
          <w:szCs w:val="24"/>
        </w:rPr>
        <w:t xml:space="preserve">Management Accounting – S.N. MAHESWARI, Sultan </w:t>
      </w:r>
      <w:r w:rsidR="00835D11" w:rsidRPr="008E7A18">
        <w:rPr>
          <w:rFonts w:ascii="Times New Roman" w:hAnsi="Times New Roman" w:cs="Times New Roman"/>
          <w:sz w:val="24"/>
          <w:szCs w:val="24"/>
        </w:rPr>
        <w:t>Chand</w:t>
      </w:r>
      <w:r w:rsidRPr="008E7A18">
        <w:rPr>
          <w:rFonts w:ascii="Times New Roman" w:hAnsi="Times New Roman" w:cs="Times New Roman"/>
          <w:sz w:val="24"/>
          <w:szCs w:val="24"/>
        </w:rPr>
        <w:t xml:space="preserve"> &amp; Sons</w:t>
      </w:r>
    </w:p>
    <w:bookmarkEnd w:id="1"/>
    <w:p w:rsidR="00292DC8" w:rsidRPr="008E7A18" w:rsidRDefault="00292DC8" w:rsidP="00320427">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8E7A18">
        <w:rPr>
          <w:rFonts w:ascii="Times New Roman" w:hAnsi="Times New Roman" w:cs="Times New Roman"/>
          <w:sz w:val="24"/>
          <w:szCs w:val="24"/>
        </w:rPr>
        <w:t>Management Accounting -R.S.N. PILLAI &amp; BHAGAVATHI, Sultan Chand &amp; Sons</w:t>
      </w:r>
    </w:p>
    <w:p w:rsidR="00292DC8" w:rsidRPr="008E7A18" w:rsidRDefault="00292DC8" w:rsidP="00320427">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8E7A18">
        <w:rPr>
          <w:rFonts w:ascii="Times New Roman" w:hAnsi="Times New Roman" w:cs="Times New Roman"/>
          <w:sz w:val="24"/>
          <w:szCs w:val="24"/>
        </w:rPr>
        <w:t>Accounting for management – Dr. V. R. Palanivelu</w:t>
      </w:r>
    </w:p>
    <w:p w:rsidR="00292DC8" w:rsidRPr="008E7A18" w:rsidRDefault="00292DC8" w:rsidP="00320427">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8E7A18">
        <w:rPr>
          <w:rFonts w:ascii="Times New Roman" w:hAnsi="Times New Roman" w:cs="Times New Roman"/>
          <w:sz w:val="24"/>
          <w:szCs w:val="24"/>
        </w:rPr>
        <w:t>Management Accounting – N.P.SRINIVASAN</w:t>
      </w:r>
    </w:p>
    <w:p w:rsidR="00292DC8" w:rsidRDefault="00292DC8" w:rsidP="00292DC8">
      <w:pPr>
        <w:spacing w:after="0" w:line="360" w:lineRule="auto"/>
        <w:jc w:val="center"/>
        <w:rPr>
          <w:rFonts w:ascii="Times New Roman" w:hAnsi="Times New Roman" w:cs="Times New Roman"/>
          <w:b/>
          <w:sz w:val="24"/>
          <w:szCs w:val="24"/>
        </w:rPr>
      </w:pPr>
    </w:p>
    <w:p w:rsidR="00292DC8" w:rsidRDefault="00835D11" w:rsidP="00292DC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sz w:val="28"/>
          <w:szCs w:val="28"/>
        </w:rPr>
        <w:t>UBAT52</w:t>
      </w:r>
      <w:r w:rsidRPr="007D3C0C">
        <w:rPr>
          <w:rFonts w:ascii="Times New Roman" w:hAnsi="Times New Roman" w:cs="Times New Roman"/>
          <w:b/>
          <w:sz w:val="28"/>
          <w:szCs w:val="28"/>
        </w:rPr>
        <w:t xml:space="preserve"> -</w:t>
      </w:r>
      <w:r w:rsidR="00292DC8" w:rsidRPr="007D3C0C">
        <w:rPr>
          <w:rFonts w:ascii="Times New Roman" w:hAnsi="Times New Roman" w:cs="Times New Roman"/>
          <w:b/>
          <w:bCs/>
          <w:sz w:val="24"/>
          <w:szCs w:val="24"/>
        </w:rPr>
        <w:t xml:space="preserve">MARKETING </w:t>
      </w:r>
      <w:r w:rsidRPr="007D3C0C">
        <w:rPr>
          <w:rFonts w:ascii="Times New Roman" w:hAnsi="Times New Roman" w:cs="Times New Roman"/>
          <w:b/>
          <w:bCs/>
          <w:sz w:val="24"/>
          <w:szCs w:val="24"/>
        </w:rPr>
        <w:t>MANAGEMENT (</w:t>
      </w:r>
      <w:r w:rsidR="00292DC8" w:rsidRPr="007D3C0C">
        <w:rPr>
          <w:rFonts w:ascii="Times New Roman" w:hAnsi="Times New Roman" w:cs="Times New Roman"/>
          <w:b/>
          <w:bCs/>
          <w:sz w:val="24"/>
          <w:szCs w:val="24"/>
        </w:rPr>
        <w:t>MAJOR)</w:t>
      </w:r>
    </w:p>
    <w:p w:rsidR="008B6633" w:rsidRPr="008B6633" w:rsidRDefault="008B6633" w:rsidP="008B6633">
      <w:pPr>
        <w:autoSpaceDE w:val="0"/>
        <w:autoSpaceDN w:val="0"/>
        <w:adjustRightInd w:val="0"/>
        <w:spacing w:after="0" w:line="360" w:lineRule="auto"/>
        <w:jc w:val="both"/>
        <w:rPr>
          <w:rFonts w:ascii="Times New Roman" w:hAnsi="Times New Roman" w:cs="Times New Roman"/>
          <w:b/>
          <w:bCs/>
          <w:sz w:val="24"/>
          <w:szCs w:val="24"/>
        </w:rPr>
      </w:pPr>
      <w:r w:rsidRPr="008B6633">
        <w:rPr>
          <w:rFonts w:ascii="Times New Roman" w:hAnsi="Times New Roman" w:cs="Times New Roman"/>
          <w:b/>
          <w:bCs/>
          <w:sz w:val="24"/>
          <w:szCs w:val="24"/>
        </w:rPr>
        <w:t>Objective:</w:t>
      </w:r>
    </w:p>
    <w:p w:rsidR="008B6633" w:rsidRPr="008B6633" w:rsidRDefault="008B6633" w:rsidP="00320427">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B6633">
        <w:rPr>
          <w:rFonts w:ascii="Times New Roman" w:hAnsi="Times New Roman" w:cs="Times New Roman"/>
          <w:sz w:val="24"/>
          <w:szCs w:val="24"/>
        </w:rPr>
        <w:t xml:space="preserve">To familiarize the student with the concept in marketing and make them to design and implement the best combination of marketing actions to carry out a firm's strategy in its target markets. </w:t>
      </w:r>
    </w:p>
    <w:p w:rsidR="008B6633" w:rsidRPr="008B6633" w:rsidRDefault="008B6633" w:rsidP="00320427">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B6633">
        <w:rPr>
          <w:rFonts w:ascii="Times New Roman" w:hAnsi="Times New Roman" w:cs="Times New Roman"/>
          <w:sz w:val="24"/>
          <w:szCs w:val="24"/>
        </w:rPr>
        <w:t>To develop the skills in market analysis and design customer driven strategies with regard to product, pricing, and promotion</w:t>
      </w:r>
    </w:p>
    <w:p w:rsidR="008B6633" w:rsidRPr="008B6633" w:rsidRDefault="008B6633" w:rsidP="00320427">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sidRPr="008B6633">
        <w:rPr>
          <w:rFonts w:ascii="Times New Roman" w:hAnsi="Times New Roman" w:cs="Times New Roman"/>
          <w:sz w:val="24"/>
          <w:szCs w:val="24"/>
        </w:rPr>
        <w:t>To inculcate the students' skills in applying the analytic perspectives, decision tools, and concepts of marketing.</w:t>
      </w:r>
    </w:p>
    <w:p w:rsidR="008B6633" w:rsidRPr="008B6633" w:rsidRDefault="008B6633" w:rsidP="00320427">
      <w:pPr>
        <w:pStyle w:val="ListParagraph"/>
        <w:numPr>
          <w:ilvl w:val="0"/>
          <w:numId w:val="37"/>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w:t>
      </w:r>
      <w:r w:rsidRPr="008B6633">
        <w:rPr>
          <w:rFonts w:ascii="Times New Roman" w:hAnsi="Times New Roman" w:cs="Times New Roman"/>
          <w:sz w:val="24"/>
          <w:szCs w:val="24"/>
        </w:rPr>
        <w:t xml:space="preserve">o </w:t>
      </w:r>
      <w:r>
        <w:rPr>
          <w:rFonts w:ascii="Times New Roman" w:hAnsi="Times New Roman" w:cs="Times New Roman"/>
          <w:sz w:val="24"/>
          <w:szCs w:val="24"/>
        </w:rPr>
        <w:t xml:space="preserve">enable to take </w:t>
      </w:r>
      <w:r w:rsidRPr="008B6633">
        <w:rPr>
          <w:rFonts w:ascii="Times New Roman" w:hAnsi="Times New Roman" w:cs="Times New Roman"/>
          <w:sz w:val="24"/>
          <w:szCs w:val="24"/>
        </w:rPr>
        <w:t>decisions involving segmentation, targeting and positioning; product offering; pricing; distribution channels and marketing communications</w:t>
      </w:r>
      <w:r>
        <w:t>.</w:t>
      </w:r>
    </w:p>
    <w:p w:rsidR="00292DC8" w:rsidRPr="00CC18B9" w:rsidRDefault="00A05E84"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Pr>
          <w:rFonts w:ascii="Times New Roman" w:hAnsi="Times New Roman" w:cs="Times New Roman"/>
          <w:b/>
          <w:bCs/>
          <w:sz w:val="24"/>
          <w:szCs w:val="24"/>
        </w:rPr>
        <w:t xml:space="preserve"> No of Credits - 4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2D3D03">
        <w:rPr>
          <w:rFonts w:ascii="Times New Roman" w:hAnsi="Times New Roman" w:cs="Times New Roman"/>
          <w:sz w:val="24"/>
          <w:szCs w:val="24"/>
        </w:rPr>
        <w:t>Definition of Marketing:</w:t>
      </w:r>
      <w:r w:rsidRPr="00CC18B9">
        <w:rPr>
          <w:rFonts w:ascii="Times New Roman" w:hAnsi="Times New Roman" w:cs="Times New Roman"/>
          <w:sz w:val="24"/>
          <w:szCs w:val="24"/>
        </w:rPr>
        <w:t xml:space="preserve"> Marketing concepts – Meaning, Objectives – Importance – Distinction between marketing and selling - Types of market – Functions – Marketing management - Marketing Environment: Various factors affecting the marketing function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2D3D03">
        <w:rPr>
          <w:rFonts w:ascii="Times New Roman" w:hAnsi="Times New Roman" w:cs="Times New Roman"/>
          <w:b/>
          <w:sz w:val="24"/>
          <w:szCs w:val="24"/>
        </w:rPr>
        <w:t>Buyer Behavior:</w:t>
      </w:r>
      <w:r w:rsidRPr="00CC18B9">
        <w:rPr>
          <w:rFonts w:ascii="Times New Roman" w:hAnsi="Times New Roman" w:cs="Times New Roman"/>
          <w:sz w:val="24"/>
          <w:szCs w:val="24"/>
        </w:rPr>
        <w:t xml:space="preserve"> Meaning of buyer and seller - Buying motives – Buying Process- Explanation of motivation - Market Segmentation - bases - Marketing strategy </w:t>
      </w:r>
      <w:r>
        <w:rPr>
          <w:rFonts w:ascii="Times New Roman" w:hAnsi="Times New Roman" w:cs="Times New Roman"/>
          <w:sz w:val="24"/>
          <w:szCs w:val="24"/>
        </w:rPr>
        <w:t>–Consumer Behavior -</w:t>
      </w:r>
      <w:r w:rsidRPr="00CC18B9">
        <w:rPr>
          <w:rFonts w:ascii="Times New Roman" w:hAnsi="Times New Roman" w:cs="Times New Roman"/>
          <w:sz w:val="24"/>
          <w:szCs w:val="24"/>
        </w:rPr>
        <w:t xml:space="preserve">Factors influencing consumer behavior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2D3D03">
        <w:rPr>
          <w:rFonts w:ascii="Times New Roman" w:hAnsi="Times New Roman" w:cs="Times New Roman"/>
          <w:b/>
          <w:sz w:val="24"/>
          <w:szCs w:val="24"/>
        </w:rPr>
        <w:t>The Product</w:t>
      </w:r>
      <w:r>
        <w:rPr>
          <w:rFonts w:ascii="Times New Roman" w:hAnsi="Times New Roman" w:cs="Times New Roman"/>
          <w:sz w:val="24"/>
          <w:szCs w:val="24"/>
        </w:rPr>
        <w:t>–Nature -</w:t>
      </w:r>
      <w:r w:rsidRPr="00CC18B9">
        <w:rPr>
          <w:rFonts w:ascii="Times New Roman" w:hAnsi="Times New Roman" w:cs="Times New Roman"/>
          <w:sz w:val="24"/>
          <w:szCs w:val="24"/>
        </w:rPr>
        <w:t>Types - consumer goods -</w:t>
      </w:r>
      <w:r>
        <w:rPr>
          <w:rFonts w:ascii="Times New Roman" w:hAnsi="Times New Roman" w:cs="Times New Roman"/>
          <w:sz w:val="24"/>
          <w:szCs w:val="24"/>
        </w:rPr>
        <w:t>I</w:t>
      </w:r>
      <w:r w:rsidRPr="00CC18B9">
        <w:rPr>
          <w:rFonts w:ascii="Times New Roman" w:hAnsi="Times New Roman" w:cs="Times New Roman"/>
          <w:sz w:val="24"/>
          <w:szCs w:val="24"/>
        </w:rPr>
        <w:t>ndustrial goods - New product development – Product life cycle (PLC) and strategies - Product mix - modification &amp;</w:t>
      </w:r>
      <w:r>
        <w:rPr>
          <w:rFonts w:ascii="Times New Roman" w:hAnsi="Times New Roman" w:cs="Times New Roman"/>
          <w:sz w:val="24"/>
          <w:szCs w:val="24"/>
        </w:rPr>
        <w:t>E</w:t>
      </w:r>
      <w:r w:rsidRPr="00CC18B9">
        <w:rPr>
          <w:rFonts w:ascii="Times New Roman" w:hAnsi="Times New Roman" w:cs="Times New Roman"/>
          <w:sz w:val="24"/>
          <w:szCs w:val="24"/>
        </w:rPr>
        <w:t>limination - Packaging – Brand Image – Brand Identity- Brand positioning and leveraging the brands – Brand Equity</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2D3D03">
        <w:rPr>
          <w:rFonts w:ascii="Times New Roman" w:hAnsi="Times New Roman" w:cs="Times New Roman"/>
          <w:b/>
          <w:sz w:val="24"/>
          <w:szCs w:val="24"/>
        </w:rPr>
        <w:t>Pricing:</w:t>
      </w:r>
      <w:r w:rsidRPr="00CC18B9">
        <w:rPr>
          <w:rFonts w:ascii="Times New Roman" w:hAnsi="Times New Roman" w:cs="Times New Roman"/>
          <w:sz w:val="24"/>
          <w:szCs w:val="24"/>
        </w:rPr>
        <w:t xml:space="preserve"> Pricing – Meaning –Influencing factors – Objectives – Pricing methods – Kinds of price determination – Procedure for price determination - Competitors action to price changes – multi product pricing</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2D3D03">
        <w:rPr>
          <w:rFonts w:ascii="Times New Roman" w:hAnsi="Times New Roman" w:cs="Times New Roman"/>
          <w:b/>
          <w:sz w:val="24"/>
          <w:szCs w:val="24"/>
        </w:rPr>
        <w:lastRenderedPageBreak/>
        <w:t>Place and Promotion</w:t>
      </w:r>
      <w:r w:rsidRPr="00CC18B9">
        <w:rPr>
          <w:rFonts w:ascii="Times New Roman" w:hAnsi="Times New Roman" w:cs="Times New Roman"/>
          <w:sz w:val="24"/>
          <w:szCs w:val="24"/>
        </w:rPr>
        <w:t xml:space="preserve">: Definition and Types of Channel – Cannel selection and problem – Levels of channels - Personal selling –Process - Advertising – Objectives – Types – Sales promotion – Objectives – Sales promotion methods, publicity and public relations. </w:t>
      </w:r>
    </w:p>
    <w:p w:rsidR="00292DC8" w:rsidRPr="00072456" w:rsidRDefault="00292DC8" w:rsidP="00292DC8">
      <w:pPr>
        <w:spacing w:after="0" w:line="360" w:lineRule="auto"/>
        <w:jc w:val="both"/>
        <w:rPr>
          <w:rFonts w:ascii="Times New Roman" w:hAnsi="Times New Roman" w:cs="Times New Roman"/>
          <w:b/>
          <w:bCs/>
          <w:sz w:val="24"/>
          <w:szCs w:val="24"/>
        </w:rPr>
      </w:pPr>
      <w:r w:rsidRPr="00072456">
        <w:rPr>
          <w:rFonts w:ascii="Times New Roman" w:hAnsi="Times New Roman" w:cs="Times New Roman"/>
          <w:b/>
          <w:bCs/>
          <w:sz w:val="24"/>
          <w:szCs w:val="24"/>
        </w:rPr>
        <w:t>Text &amp; Reference: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1. Marketing Management</w:t>
      </w:r>
      <w:r>
        <w:rPr>
          <w:rFonts w:ascii="Times New Roman" w:hAnsi="Times New Roman" w:cs="Times New Roman"/>
          <w:sz w:val="24"/>
          <w:szCs w:val="24"/>
        </w:rPr>
        <w:t xml:space="preserve"> - </w:t>
      </w:r>
      <w:r w:rsidRPr="00CC18B9">
        <w:rPr>
          <w:rFonts w:ascii="Times New Roman" w:hAnsi="Times New Roman" w:cs="Times New Roman"/>
          <w:sz w:val="24"/>
          <w:szCs w:val="24"/>
        </w:rPr>
        <w:t xml:space="preserve">Philip Kotler </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2. Marketing Management </w:t>
      </w:r>
      <w:r>
        <w:rPr>
          <w:rFonts w:ascii="Times New Roman" w:hAnsi="Times New Roman" w:cs="Times New Roman"/>
          <w:sz w:val="24"/>
          <w:szCs w:val="24"/>
        </w:rPr>
        <w:t xml:space="preserve">- </w:t>
      </w:r>
      <w:r w:rsidRPr="00CC18B9">
        <w:rPr>
          <w:rFonts w:ascii="Times New Roman" w:hAnsi="Times New Roman" w:cs="Times New Roman"/>
          <w:sz w:val="24"/>
          <w:szCs w:val="24"/>
        </w:rPr>
        <w:t xml:space="preserve">Rajan Nair </w:t>
      </w:r>
    </w:p>
    <w:p w:rsidR="00292DC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3. Fundamentals of modern marketing </w:t>
      </w:r>
      <w:r>
        <w:rPr>
          <w:rFonts w:ascii="Times New Roman" w:hAnsi="Times New Roman" w:cs="Times New Roman"/>
          <w:sz w:val="24"/>
          <w:szCs w:val="24"/>
        </w:rPr>
        <w:t xml:space="preserve">- </w:t>
      </w:r>
      <w:r w:rsidRPr="00CC18B9">
        <w:rPr>
          <w:rFonts w:ascii="Times New Roman" w:hAnsi="Times New Roman" w:cs="Times New Roman"/>
          <w:sz w:val="24"/>
          <w:szCs w:val="24"/>
        </w:rPr>
        <w:t xml:space="preserve">Cundiff and Still </w:t>
      </w:r>
    </w:p>
    <w:p w:rsidR="00292DC8"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4. Marketing Management </w:t>
      </w:r>
      <w:r w:rsidR="00835D11">
        <w:rPr>
          <w:rFonts w:ascii="Times New Roman" w:hAnsi="Times New Roman" w:cs="Times New Roman"/>
          <w:sz w:val="24"/>
          <w:szCs w:val="24"/>
        </w:rPr>
        <w:t>- Nanda</w:t>
      </w:r>
      <w:r w:rsidRPr="00CC18B9">
        <w:rPr>
          <w:rFonts w:ascii="Times New Roman" w:hAnsi="Times New Roman" w:cs="Times New Roman"/>
          <w:sz w:val="24"/>
          <w:szCs w:val="24"/>
        </w:rPr>
        <w:t xml:space="preserve"> Kumar </w:t>
      </w:r>
    </w:p>
    <w:p w:rsidR="00292DC8" w:rsidRPr="002D3D03"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Marketing Management – </w:t>
      </w:r>
      <w:r w:rsidR="00835D11">
        <w:rPr>
          <w:rFonts w:ascii="Times New Roman" w:hAnsi="Times New Roman" w:cs="Times New Roman"/>
          <w:sz w:val="24"/>
          <w:szCs w:val="24"/>
        </w:rPr>
        <w:t>R. S. N. Pillai</w:t>
      </w:r>
      <w:r>
        <w:rPr>
          <w:rFonts w:ascii="Times New Roman" w:hAnsi="Times New Roman" w:cs="Times New Roman"/>
          <w:sz w:val="24"/>
          <w:szCs w:val="24"/>
        </w:rPr>
        <w:t xml:space="preserve"> and Bhagavathi</w:t>
      </w:r>
    </w:p>
    <w:p w:rsidR="00BE0347" w:rsidRDefault="00BE0347" w:rsidP="00A05E84">
      <w:pPr>
        <w:autoSpaceDE w:val="0"/>
        <w:autoSpaceDN w:val="0"/>
        <w:adjustRightInd w:val="0"/>
        <w:spacing w:after="0" w:line="360" w:lineRule="auto"/>
        <w:jc w:val="center"/>
        <w:rPr>
          <w:rFonts w:ascii="Times New Roman" w:hAnsi="Times New Roman" w:cs="Times New Roman"/>
          <w:b/>
          <w:sz w:val="28"/>
          <w:szCs w:val="28"/>
        </w:rPr>
      </w:pPr>
    </w:p>
    <w:p w:rsidR="0029751E" w:rsidRDefault="0029751E" w:rsidP="00A05E84">
      <w:pPr>
        <w:autoSpaceDE w:val="0"/>
        <w:autoSpaceDN w:val="0"/>
        <w:adjustRightInd w:val="0"/>
        <w:spacing w:after="0" w:line="360" w:lineRule="auto"/>
        <w:jc w:val="center"/>
        <w:rPr>
          <w:rFonts w:ascii="Times New Roman" w:hAnsi="Times New Roman" w:cs="Times New Roman"/>
          <w:b/>
          <w:sz w:val="28"/>
          <w:szCs w:val="28"/>
        </w:rPr>
      </w:pPr>
    </w:p>
    <w:p w:rsidR="00A05E84" w:rsidRDefault="00A05E84" w:rsidP="00A05E8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sz w:val="28"/>
          <w:szCs w:val="28"/>
        </w:rPr>
        <w:t>UBAT53</w:t>
      </w:r>
      <w:r w:rsidRPr="00F027B4">
        <w:rPr>
          <w:rFonts w:ascii="Times New Roman" w:hAnsi="Times New Roman" w:cs="Times New Roman"/>
          <w:b/>
          <w:sz w:val="28"/>
          <w:szCs w:val="28"/>
        </w:rPr>
        <w:t xml:space="preserve"> -</w:t>
      </w:r>
      <w:r w:rsidRPr="00F027B4">
        <w:rPr>
          <w:rFonts w:ascii="Times New Roman" w:hAnsi="Times New Roman" w:cs="Times New Roman"/>
          <w:b/>
          <w:bCs/>
          <w:sz w:val="24"/>
          <w:szCs w:val="24"/>
        </w:rPr>
        <w:t>PRODUCTION</w:t>
      </w:r>
      <w:r w:rsidRPr="00CC18B9">
        <w:rPr>
          <w:rFonts w:ascii="Times New Roman" w:hAnsi="Times New Roman" w:cs="Times New Roman"/>
          <w:b/>
          <w:bCs/>
          <w:sz w:val="24"/>
          <w:szCs w:val="24"/>
        </w:rPr>
        <w:t xml:space="preserve"> </w:t>
      </w:r>
      <w:r w:rsidR="00835D11" w:rsidRPr="00CC18B9">
        <w:rPr>
          <w:rFonts w:ascii="Times New Roman" w:hAnsi="Times New Roman" w:cs="Times New Roman"/>
          <w:b/>
          <w:bCs/>
          <w:sz w:val="24"/>
          <w:szCs w:val="24"/>
        </w:rPr>
        <w:t>MANAGEMENT</w:t>
      </w:r>
      <w:r w:rsidR="00835D11">
        <w:rPr>
          <w:rFonts w:ascii="Times New Roman" w:hAnsi="Times New Roman" w:cs="Times New Roman"/>
          <w:b/>
          <w:bCs/>
          <w:sz w:val="24"/>
          <w:szCs w:val="24"/>
        </w:rPr>
        <w:t xml:space="preserve"> (</w:t>
      </w:r>
      <w:r>
        <w:rPr>
          <w:rFonts w:ascii="Times New Roman" w:hAnsi="Times New Roman" w:cs="Times New Roman"/>
          <w:b/>
          <w:bCs/>
          <w:sz w:val="24"/>
          <w:szCs w:val="24"/>
        </w:rPr>
        <w:t>MAJOR)</w:t>
      </w:r>
    </w:p>
    <w:p w:rsidR="0029045C" w:rsidRPr="0029045C" w:rsidRDefault="0029045C" w:rsidP="0029045C">
      <w:pPr>
        <w:autoSpaceDE w:val="0"/>
        <w:autoSpaceDN w:val="0"/>
        <w:adjustRightInd w:val="0"/>
        <w:spacing w:after="0" w:line="360" w:lineRule="auto"/>
        <w:jc w:val="both"/>
        <w:rPr>
          <w:rFonts w:ascii="Times New Roman" w:hAnsi="Times New Roman" w:cs="Times New Roman"/>
          <w:b/>
          <w:bCs/>
          <w:sz w:val="24"/>
          <w:szCs w:val="24"/>
        </w:rPr>
      </w:pPr>
      <w:r w:rsidRPr="0029045C">
        <w:rPr>
          <w:rFonts w:ascii="Times New Roman" w:hAnsi="Times New Roman" w:cs="Times New Roman"/>
          <w:b/>
          <w:bCs/>
          <w:sz w:val="24"/>
          <w:szCs w:val="24"/>
        </w:rPr>
        <w:t>Objective:</w:t>
      </w:r>
    </w:p>
    <w:p w:rsidR="0029045C" w:rsidRPr="0029045C" w:rsidRDefault="0029045C" w:rsidP="00320427">
      <w:pPr>
        <w:pStyle w:val="ListParagraph"/>
        <w:numPr>
          <w:ilvl w:val="0"/>
          <w:numId w:val="46"/>
        </w:numPr>
        <w:autoSpaceDE w:val="0"/>
        <w:autoSpaceDN w:val="0"/>
        <w:adjustRightInd w:val="0"/>
        <w:spacing w:after="0" w:line="360" w:lineRule="auto"/>
        <w:jc w:val="both"/>
        <w:rPr>
          <w:rFonts w:ascii="Times New Roman" w:hAnsi="Times New Roman" w:cs="Times New Roman"/>
          <w:b/>
          <w:bCs/>
          <w:sz w:val="24"/>
          <w:szCs w:val="24"/>
        </w:rPr>
      </w:pPr>
      <w:r w:rsidRPr="0029045C">
        <w:rPr>
          <w:rFonts w:ascii="Times New Roman" w:hAnsi="Times New Roman" w:cs="Times New Roman"/>
          <w:sz w:val="24"/>
          <w:szCs w:val="24"/>
        </w:rPr>
        <w:t xml:space="preserve">To make the students to understand the production function, process and plant design, </w:t>
      </w:r>
      <w:r w:rsidR="006E586B">
        <w:rPr>
          <w:rFonts w:ascii="Times New Roman" w:hAnsi="Times New Roman" w:cs="Times New Roman"/>
          <w:sz w:val="24"/>
          <w:szCs w:val="24"/>
        </w:rPr>
        <w:t>p</w:t>
      </w:r>
      <w:r w:rsidRPr="0029045C">
        <w:rPr>
          <w:rFonts w:ascii="Times New Roman" w:hAnsi="Times New Roman" w:cs="Times New Roman"/>
          <w:sz w:val="24"/>
          <w:szCs w:val="24"/>
        </w:rPr>
        <w:t xml:space="preserve">lanning functions, Material Planning and Layout and Scheduling. </w:t>
      </w:r>
    </w:p>
    <w:p w:rsidR="0029045C" w:rsidRPr="0029045C" w:rsidRDefault="0029045C" w:rsidP="00320427">
      <w:pPr>
        <w:pStyle w:val="ListParagraph"/>
        <w:numPr>
          <w:ilvl w:val="0"/>
          <w:numId w:val="46"/>
        </w:numPr>
        <w:autoSpaceDE w:val="0"/>
        <w:autoSpaceDN w:val="0"/>
        <w:adjustRightInd w:val="0"/>
        <w:spacing w:after="0" w:line="360" w:lineRule="auto"/>
        <w:jc w:val="both"/>
        <w:rPr>
          <w:rFonts w:ascii="Times New Roman" w:hAnsi="Times New Roman" w:cs="Times New Roman"/>
          <w:b/>
          <w:bCs/>
          <w:sz w:val="24"/>
          <w:szCs w:val="24"/>
        </w:rPr>
      </w:pPr>
      <w:r w:rsidRPr="0029045C">
        <w:rPr>
          <w:rFonts w:ascii="Times New Roman" w:hAnsi="Times New Roman" w:cs="Times New Roman"/>
          <w:sz w:val="24"/>
          <w:szCs w:val="24"/>
        </w:rPr>
        <w:t xml:space="preserve">To enable students to choose appropriate statistical techniques for improving processes and write reports to management describing processes and recommending ways to improve them. </w:t>
      </w:r>
    </w:p>
    <w:p w:rsidR="0029045C" w:rsidRPr="0029045C" w:rsidRDefault="0029045C" w:rsidP="00320427">
      <w:pPr>
        <w:pStyle w:val="ListParagraph"/>
        <w:numPr>
          <w:ilvl w:val="0"/>
          <w:numId w:val="46"/>
        </w:numPr>
        <w:autoSpaceDE w:val="0"/>
        <w:autoSpaceDN w:val="0"/>
        <w:adjustRightInd w:val="0"/>
        <w:spacing w:after="0" w:line="360" w:lineRule="auto"/>
        <w:jc w:val="both"/>
        <w:rPr>
          <w:rFonts w:ascii="Times New Roman" w:hAnsi="Times New Roman" w:cs="Times New Roman"/>
          <w:b/>
          <w:bCs/>
          <w:sz w:val="24"/>
          <w:szCs w:val="24"/>
        </w:rPr>
      </w:pPr>
      <w:r w:rsidRPr="0029045C">
        <w:rPr>
          <w:rFonts w:ascii="Times New Roman" w:hAnsi="Times New Roman" w:cs="Times New Roman"/>
          <w:sz w:val="24"/>
          <w:szCs w:val="24"/>
        </w:rPr>
        <w:t>To familiarize students with the design, planning and control of an organization’s processes with the objective of creating and delivering products &amp; services to customers and improving process &amp; supply chain performance.</w:t>
      </w:r>
    </w:p>
    <w:p w:rsidR="00A05E84" w:rsidRPr="00CC18B9" w:rsidRDefault="00A05E84" w:rsidP="00A05E84">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No of Credits - 4</w:t>
      </w:r>
    </w:p>
    <w:p w:rsidR="00A05E84" w:rsidRPr="00CC18B9" w:rsidRDefault="00A05E84" w:rsidP="00A05E84">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A05E84" w:rsidRPr="00CC18B9" w:rsidRDefault="00A05E84" w:rsidP="00A05E84">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Production System: Introduction - Production – Productivity – Production Management– Objectives – Functions - Scope and Significance – Functions- Production System</w:t>
      </w:r>
    </w:p>
    <w:p w:rsidR="00A05E84" w:rsidRPr="00CC18B9" w:rsidRDefault="00A05E84" w:rsidP="00A05E84">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w:t>
      </w:r>
    </w:p>
    <w:p w:rsidR="00A05E84" w:rsidRPr="00CC18B9" w:rsidRDefault="00A05E84" w:rsidP="00A05E84">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Production planning and Control – Techniques - Principles - Maintenance - Types - Materials Handling - Importance - Principles - Criteria for selection of material handling equipment’s - Breakdown - Preventive - Routine – Maintenance scheduling</w:t>
      </w:r>
    </w:p>
    <w:p w:rsidR="00A05E84" w:rsidRPr="00CC18B9" w:rsidRDefault="00A05E84" w:rsidP="00A05E84">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III</w:t>
      </w:r>
    </w:p>
    <w:p w:rsidR="00A05E84" w:rsidRPr="00CC18B9" w:rsidRDefault="00A05E84" w:rsidP="00A05E84">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lastRenderedPageBreak/>
        <w:t>Plant location – Introduction need for selecting a suitable location – Plant location problems – Advantages of urban, semi-urban and rural locations – Systems view locations – Factors Influencing plant location – Plant layout: Plant layout problems – Objectives – Principles of plant layout – Factors influencing layout – Types of layout.</w:t>
      </w:r>
    </w:p>
    <w:p w:rsidR="00A05E84" w:rsidRPr="00CC18B9" w:rsidRDefault="00A05E84" w:rsidP="00A05E84">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IV</w:t>
      </w:r>
    </w:p>
    <w:p w:rsidR="00A05E84" w:rsidRPr="00CC18B9" w:rsidRDefault="00A05E84" w:rsidP="00A05E84">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Work and method of study – Importance of work study – Work study procedures – Time Study – Introduction to method study – Objectives of Method study – Steps involved – Work Measurement – Objectives – Techniques – Computation of Standard Time – Allowance – Comparison of various Techniques</w:t>
      </w:r>
    </w:p>
    <w:p w:rsidR="00A05E84" w:rsidRPr="00CC18B9" w:rsidRDefault="00A05E84" w:rsidP="00A05E84">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V</w:t>
      </w:r>
    </w:p>
    <w:p w:rsidR="00A05E84" w:rsidRPr="00CC18B9" w:rsidRDefault="00A05E84" w:rsidP="00A05E84">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Quality control – Statistical Quality control – Inspection - Objectives and Significance - Types of Inspection - Centralized and Decentralized - Bench marking: Meaning - objectives – advantages</w:t>
      </w:r>
    </w:p>
    <w:p w:rsidR="00A05E84" w:rsidRPr="00072456" w:rsidRDefault="00A05E84" w:rsidP="00A05E84">
      <w:pPr>
        <w:spacing w:after="0" w:line="360" w:lineRule="auto"/>
        <w:jc w:val="both"/>
        <w:rPr>
          <w:rFonts w:ascii="Times New Roman" w:hAnsi="Times New Roman" w:cs="Times New Roman"/>
          <w:b/>
          <w:bCs/>
          <w:sz w:val="24"/>
          <w:szCs w:val="24"/>
        </w:rPr>
      </w:pPr>
      <w:r w:rsidRPr="00072456">
        <w:rPr>
          <w:rFonts w:ascii="Times New Roman" w:hAnsi="Times New Roman" w:cs="Times New Roman"/>
          <w:b/>
          <w:bCs/>
          <w:sz w:val="24"/>
          <w:szCs w:val="24"/>
        </w:rPr>
        <w:t>Text &amp; Reference:</w:t>
      </w:r>
    </w:p>
    <w:p w:rsidR="00A05E84" w:rsidRPr="00EA3B05" w:rsidRDefault="00A05E84" w:rsidP="0032042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A3B05">
        <w:rPr>
          <w:rFonts w:ascii="Times New Roman" w:hAnsi="Times New Roman" w:cs="Times New Roman"/>
          <w:sz w:val="24"/>
          <w:szCs w:val="24"/>
        </w:rPr>
        <w:t>Production and Operations Management – K. ASWATHAPPA</w:t>
      </w:r>
    </w:p>
    <w:p w:rsidR="00A05E84" w:rsidRPr="00EA3B05" w:rsidRDefault="00A05E84" w:rsidP="0032042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A3B05">
        <w:rPr>
          <w:rFonts w:ascii="Times New Roman" w:hAnsi="Times New Roman" w:cs="Times New Roman"/>
          <w:sz w:val="24"/>
          <w:szCs w:val="24"/>
        </w:rPr>
        <w:t>Production and Operations Management – PANNERSELVAM</w:t>
      </w:r>
    </w:p>
    <w:p w:rsidR="00A05E84" w:rsidRPr="00EA3B05" w:rsidRDefault="00A05E84" w:rsidP="0032042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A3B05">
        <w:rPr>
          <w:rFonts w:ascii="Times New Roman" w:hAnsi="Times New Roman" w:cs="Times New Roman"/>
          <w:sz w:val="24"/>
          <w:szCs w:val="24"/>
        </w:rPr>
        <w:t>Production Management – Buffa</w:t>
      </w:r>
    </w:p>
    <w:p w:rsidR="00A05E84" w:rsidRPr="00EA3B05" w:rsidRDefault="00A05E84" w:rsidP="0032042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A3B05">
        <w:rPr>
          <w:rFonts w:ascii="Times New Roman" w:hAnsi="Times New Roman" w:cs="Times New Roman"/>
          <w:sz w:val="24"/>
          <w:szCs w:val="24"/>
        </w:rPr>
        <w:t>Production Management – Goel</w:t>
      </w:r>
    </w:p>
    <w:p w:rsidR="00A67509" w:rsidRDefault="00A67509" w:rsidP="00292DC8">
      <w:pPr>
        <w:autoSpaceDE w:val="0"/>
        <w:autoSpaceDN w:val="0"/>
        <w:adjustRightInd w:val="0"/>
        <w:spacing w:after="0" w:line="360" w:lineRule="auto"/>
        <w:jc w:val="center"/>
        <w:rPr>
          <w:rFonts w:ascii="Times New Roman" w:hAnsi="Times New Roman" w:cs="Times New Roman"/>
          <w:b/>
          <w:sz w:val="28"/>
          <w:szCs w:val="28"/>
        </w:rPr>
      </w:pPr>
    </w:p>
    <w:p w:rsidR="00292DC8" w:rsidRDefault="00A05E84" w:rsidP="00292DC8">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UBAT54</w:t>
      </w:r>
      <w:r w:rsidR="00292DC8" w:rsidRPr="00BA76C0">
        <w:rPr>
          <w:rFonts w:ascii="Times New Roman" w:hAnsi="Times New Roman" w:cs="Times New Roman"/>
          <w:b/>
          <w:sz w:val="24"/>
          <w:szCs w:val="24"/>
        </w:rPr>
        <w:t xml:space="preserve"> - HUMAN RESOURCE MANAGEMENT (MAJOR)</w:t>
      </w:r>
    </w:p>
    <w:p w:rsidR="00A67509" w:rsidRPr="00A67509" w:rsidRDefault="00A67509" w:rsidP="00A67509">
      <w:pPr>
        <w:autoSpaceDE w:val="0"/>
        <w:autoSpaceDN w:val="0"/>
        <w:adjustRightInd w:val="0"/>
        <w:spacing w:after="0" w:line="360" w:lineRule="auto"/>
        <w:jc w:val="both"/>
        <w:rPr>
          <w:rFonts w:ascii="Times New Roman" w:hAnsi="Times New Roman" w:cs="Times New Roman"/>
          <w:b/>
          <w:bCs/>
          <w:sz w:val="24"/>
          <w:szCs w:val="24"/>
        </w:rPr>
      </w:pPr>
      <w:r w:rsidRPr="00A67509">
        <w:rPr>
          <w:rFonts w:ascii="Times New Roman" w:hAnsi="Times New Roman" w:cs="Times New Roman"/>
          <w:b/>
          <w:bCs/>
          <w:sz w:val="24"/>
          <w:szCs w:val="24"/>
        </w:rPr>
        <w:t xml:space="preserve">Objective </w:t>
      </w:r>
    </w:p>
    <w:p w:rsidR="00A67509" w:rsidRPr="00A67509" w:rsidRDefault="00A67509" w:rsidP="00320427">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T</w:t>
      </w:r>
      <w:r w:rsidRPr="00A67509">
        <w:rPr>
          <w:rFonts w:ascii="Times New Roman" w:hAnsi="Times New Roman" w:cs="Times New Roman"/>
          <w:sz w:val="24"/>
          <w:szCs w:val="24"/>
        </w:rPr>
        <w:t xml:space="preserve">o equip students with knowledge, skill and competencies to manage people in the organization </w:t>
      </w:r>
    </w:p>
    <w:p w:rsidR="00A67509" w:rsidRPr="00A67509" w:rsidRDefault="00A67509" w:rsidP="00320427">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sidRPr="00A67509">
        <w:rPr>
          <w:rFonts w:ascii="Times New Roman" w:hAnsi="Times New Roman" w:cs="Times New Roman"/>
          <w:sz w:val="24"/>
          <w:szCs w:val="24"/>
        </w:rPr>
        <w:t xml:space="preserve">To familiarize the students with the HRM practices, HR planning, Training Activities, Compensation and reward </w:t>
      </w:r>
      <w:r w:rsidR="003B5B39">
        <w:rPr>
          <w:rFonts w:ascii="Times New Roman" w:hAnsi="Times New Roman" w:cs="Times New Roman"/>
          <w:sz w:val="24"/>
          <w:szCs w:val="24"/>
        </w:rPr>
        <w:t>p</w:t>
      </w:r>
      <w:r w:rsidRPr="00A67509">
        <w:rPr>
          <w:rFonts w:ascii="Times New Roman" w:hAnsi="Times New Roman" w:cs="Times New Roman"/>
          <w:sz w:val="24"/>
          <w:szCs w:val="24"/>
        </w:rPr>
        <w:t>lanning, Performance Appraisal system in an organization.</w:t>
      </w:r>
    </w:p>
    <w:p w:rsidR="00A67509" w:rsidRPr="00A67509" w:rsidRDefault="00A67509" w:rsidP="00320427">
      <w:pPr>
        <w:pStyle w:val="ListParagraph"/>
        <w:numPr>
          <w:ilvl w:val="0"/>
          <w:numId w:val="49"/>
        </w:numPr>
        <w:autoSpaceDE w:val="0"/>
        <w:autoSpaceDN w:val="0"/>
        <w:adjustRightInd w:val="0"/>
        <w:spacing w:after="0" w:line="360" w:lineRule="auto"/>
        <w:jc w:val="both"/>
        <w:rPr>
          <w:rFonts w:ascii="Times New Roman" w:hAnsi="Times New Roman" w:cs="Times New Roman"/>
          <w:b/>
          <w:sz w:val="24"/>
          <w:szCs w:val="24"/>
        </w:rPr>
      </w:pPr>
      <w:r w:rsidRPr="00A67509">
        <w:rPr>
          <w:rFonts w:ascii="Times New Roman" w:hAnsi="Times New Roman" w:cs="Times New Roman"/>
          <w:sz w:val="24"/>
          <w:szCs w:val="24"/>
        </w:rPr>
        <w:t>To provide an insight into the importance of motivation, counseling to create a stress free environment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Semester V</w:t>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t>No. of Credits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Human Resource - Definition – Characteristics and Objectives – Scope - Functions - Role of HR manager - Functions of Personnel Management – Personnel principles and policies - Managerial and Operative Functions.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lastRenderedPageBreak/>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HR Planning </w:t>
      </w:r>
      <w:r>
        <w:rPr>
          <w:rFonts w:ascii="Times New Roman" w:hAnsi="Times New Roman" w:cs="Times New Roman"/>
          <w:sz w:val="24"/>
          <w:szCs w:val="24"/>
        </w:rPr>
        <w:t>–meaning, nature and importance</w:t>
      </w:r>
      <w:r w:rsidRPr="00CC18B9">
        <w:rPr>
          <w:rFonts w:ascii="Times New Roman" w:hAnsi="Times New Roman" w:cs="Times New Roman"/>
          <w:sz w:val="24"/>
          <w:szCs w:val="24"/>
        </w:rPr>
        <w:t xml:space="preserve"> –Steps in HR Planning </w:t>
      </w:r>
      <w:r>
        <w:rPr>
          <w:rFonts w:ascii="Times New Roman" w:hAnsi="Times New Roman" w:cs="Times New Roman"/>
          <w:sz w:val="24"/>
          <w:szCs w:val="24"/>
        </w:rPr>
        <w:t>process</w:t>
      </w:r>
      <w:r w:rsidRPr="00CC18B9">
        <w:rPr>
          <w:rFonts w:ascii="Times New Roman" w:hAnsi="Times New Roman" w:cs="Times New Roman"/>
          <w:sz w:val="24"/>
          <w:szCs w:val="24"/>
        </w:rPr>
        <w:t xml:space="preserve">– Job Analysis, </w:t>
      </w:r>
      <w:r w:rsidR="00835D11" w:rsidRPr="00CC18B9">
        <w:rPr>
          <w:rFonts w:ascii="Times New Roman" w:hAnsi="Times New Roman" w:cs="Times New Roman"/>
          <w:sz w:val="24"/>
          <w:szCs w:val="24"/>
        </w:rPr>
        <w:t>Job Description</w:t>
      </w:r>
      <w:r w:rsidRPr="00CC18B9">
        <w:rPr>
          <w:rFonts w:ascii="Times New Roman" w:hAnsi="Times New Roman" w:cs="Times New Roman"/>
          <w:sz w:val="24"/>
          <w:szCs w:val="24"/>
        </w:rPr>
        <w:t xml:space="preserve"> and Job Specification - Recruitment and Selection - Factors affecting Recruitments, Sources of Recruitment – Definition and Importance of Selection, Stages involved in Selection Process – Interview and Tests– Types of Interview – Types of Test</w:t>
      </w:r>
      <w:r>
        <w:rPr>
          <w:rFonts w:ascii="Times New Roman" w:hAnsi="Times New Roman" w:cs="Times New Roman"/>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Placement of Personnel </w:t>
      </w:r>
      <w:r>
        <w:rPr>
          <w:rFonts w:ascii="Times New Roman" w:hAnsi="Times New Roman" w:cs="Times New Roman"/>
          <w:sz w:val="24"/>
          <w:szCs w:val="24"/>
        </w:rPr>
        <w:t xml:space="preserve">and Induction, </w:t>
      </w:r>
      <w:r w:rsidRPr="00CC18B9">
        <w:rPr>
          <w:rFonts w:ascii="Times New Roman" w:hAnsi="Times New Roman" w:cs="Times New Roman"/>
          <w:sz w:val="24"/>
          <w:szCs w:val="24"/>
        </w:rPr>
        <w:t xml:space="preserve">Training and Development – Objectives – </w:t>
      </w:r>
      <w:r>
        <w:rPr>
          <w:rFonts w:ascii="Times New Roman" w:hAnsi="Times New Roman" w:cs="Times New Roman"/>
          <w:sz w:val="24"/>
          <w:szCs w:val="24"/>
        </w:rPr>
        <w:t xml:space="preserve">Training </w:t>
      </w:r>
      <w:r w:rsidRPr="00CC18B9">
        <w:rPr>
          <w:rFonts w:ascii="Times New Roman" w:hAnsi="Times New Roman" w:cs="Times New Roman"/>
          <w:sz w:val="24"/>
          <w:szCs w:val="24"/>
        </w:rPr>
        <w:t xml:space="preserve">Methods –Promotion-  Transfer - Types - Demotions, </w:t>
      </w:r>
      <w:r w:rsidR="00284C94" w:rsidRPr="00CC18B9">
        <w:rPr>
          <w:rFonts w:ascii="Times New Roman" w:hAnsi="Times New Roman" w:cs="Times New Roman"/>
          <w:sz w:val="24"/>
          <w:szCs w:val="24"/>
        </w:rPr>
        <w:t>Separation. Performance</w:t>
      </w:r>
      <w:r w:rsidRPr="00CC18B9">
        <w:rPr>
          <w:rFonts w:ascii="Times New Roman" w:hAnsi="Times New Roman" w:cs="Times New Roman"/>
          <w:sz w:val="24"/>
          <w:szCs w:val="24"/>
        </w:rPr>
        <w:t xml:space="preserve"> </w:t>
      </w:r>
      <w:r>
        <w:rPr>
          <w:rFonts w:ascii="Times New Roman" w:hAnsi="Times New Roman" w:cs="Times New Roman"/>
          <w:sz w:val="24"/>
          <w:szCs w:val="24"/>
        </w:rPr>
        <w:t>A</w:t>
      </w:r>
      <w:r w:rsidRPr="00CC18B9">
        <w:rPr>
          <w:rFonts w:ascii="Times New Roman" w:hAnsi="Times New Roman" w:cs="Times New Roman"/>
          <w:sz w:val="24"/>
          <w:szCs w:val="24"/>
        </w:rPr>
        <w:t>ppraisal</w:t>
      </w:r>
      <w:r>
        <w:rPr>
          <w:rFonts w:ascii="Times New Roman" w:hAnsi="Times New Roman" w:cs="Times New Roman"/>
          <w:sz w:val="24"/>
          <w:szCs w:val="24"/>
        </w:rPr>
        <w:t xml:space="preserve">: </w:t>
      </w:r>
      <w:r w:rsidRPr="00CC18B9">
        <w:rPr>
          <w:rFonts w:ascii="Times New Roman" w:hAnsi="Times New Roman" w:cs="Times New Roman"/>
          <w:sz w:val="24"/>
          <w:szCs w:val="24"/>
        </w:rPr>
        <w:t xml:space="preserve"> Meaning - Importance - </w:t>
      </w:r>
      <w:r>
        <w:rPr>
          <w:rFonts w:ascii="Times New Roman" w:hAnsi="Times New Roman" w:cs="Times New Roman"/>
          <w:sz w:val="24"/>
          <w:szCs w:val="24"/>
        </w:rPr>
        <w:t>M</w:t>
      </w:r>
      <w:r w:rsidRPr="00CC18B9">
        <w:rPr>
          <w:rFonts w:ascii="Times New Roman" w:hAnsi="Times New Roman" w:cs="Times New Roman"/>
          <w:sz w:val="24"/>
          <w:szCs w:val="24"/>
        </w:rPr>
        <w:t xml:space="preserve">ethods </w:t>
      </w:r>
      <w:r>
        <w:rPr>
          <w:rFonts w:ascii="Times New Roman" w:hAnsi="Times New Roman" w:cs="Times New Roman"/>
          <w:sz w:val="24"/>
          <w:szCs w:val="24"/>
        </w:rPr>
        <w:t xml:space="preserve">–360 degree appraisal - </w:t>
      </w:r>
      <w:r w:rsidRPr="00CC18B9">
        <w:rPr>
          <w:rFonts w:ascii="Times New Roman" w:hAnsi="Times New Roman" w:cs="Times New Roman"/>
          <w:sz w:val="24"/>
          <w:szCs w:val="24"/>
        </w:rPr>
        <w:t>Job evaluation and merit rating system</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Wage and Salary Administration</w:t>
      </w:r>
      <w:r>
        <w:rPr>
          <w:rFonts w:ascii="Times New Roman" w:hAnsi="Times New Roman" w:cs="Times New Roman"/>
          <w:sz w:val="24"/>
          <w:szCs w:val="24"/>
        </w:rPr>
        <w:t xml:space="preserve">: </w:t>
      </w:r>
      <w:r w:rsidRPr="00CC18B9">
        <w:rPr>
          <w:rFonts w:ascii="Times New Roman" w:hAnsi="Times New Roman" w:cs="Times New Roman"/>
          <w:sz w:val="24"/>
          <w:szCs w:val="24"/>
        </w:rPr>
        <w:t>Different methods of wage payments – factors principles, Compensation plan, individuals, Group incentives, Bonus, Fringe benefits, Time and Piece rate system –Incentive Schemes</w:t>
      </w:r>
      <w:r>
        <w:rPr>
          <w:rFonts w:ascii="Times New Roman" w:hAnsi="Times New Roman" w:cs="Times New Roman"/>
          <w:sz w:val="24"/>
          <w:szCs w:val="24"/>
        </w:rPr>
        <w:t xml:space="preserve"> - </w:t>
      </w:r>
      <w:r w:rsidRPr="00CC18B9">
        <w:rPr>
          <w:rFonts w:ascii="Times New Roman" w:hAnsi="Times New Roman" w:cs="Times New Roman"/>
          <w:sz w:val="24"/>
          <w:szCs w:val="24"/>
        </w:rPr>
        <w:t>Career Planning &amp; Development – Stages in Career Planning – Internal and External Mobility of Employees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Employee maintenance and integration: Welfare and Safety measures, Accident prevention, - </w:t>
      </w:r>
      <w:r w:rsidRPr="00CC18B9">
        <w:rPr>
          <w:rFonts w:ascii="Times New Roman" w:hAnsi="Times New Roman" w:cs="Times New Roman"/>
          <w:sz w:val="24"/>
          <w:szCs w:val="24"/>
        </w:rPr>
        <w:t>Meaning and Sources of Employee Grievance – Grievance Handling Systems – Meaning &amp; Process of Collective Bargaining – Indiscipline, Settlement Machinery of Industrial Conflicts</w:t>
      </w:r>
      <w:r>
        <w:rPr>
          <w:rFonts w:ascii="Times New Roman" w:hAnsi="Times New Roman" w:cs="Times New Roman"/>
          <w:sz w:val="24"/>
          <w:szCs w:val="24"/>
        </w:rPr>
        <w:t xml:space="preserve"> – Personnel Records, Reports and Audit.</w:t>
      </w:r>
    </w:p>
    <w:p w:rsidR="00292DC8" w:rsidRPr="00072456" w:rsidRDefault="00292DC8" w:rsidP="00292DC8">
      <w:pPr>
        <w:spacing w:after="0" w:line="360" w:lineRule="auto"/>
        <w:jc w:val="both"/>
        <w:rPr>
          <w:rFonts w:ascii="Times New Roman" w:hAnsi="Times New Roman" w:cs="Times New Roman"/>
          <w:b/>
          <w:bCs/>
          <w:sz w:val="24"/>
          <w:szCs w:val="24"/>
        </w:rPr>
      </w:pPr>
      <w:r w:rsidRPr="00072456">
        <w:rPr>
          <w:rFonts w:ascii="Times New Roman" w:hAnsi="Times New Roman" w:cs="Times New Roman"/>
          <w:b/>
          <w:bCs/>
          <w:sz w:val="24"/>
          <w:szCs w:val="24"/>
        </w:rPr>
        <w:t>Text &amp; Reference: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Human Resource Management – C. B. GUPTA – Sultan Chand</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Human Resource Management- S.S. Khanka - Himalaya publishing House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Human Resource Management – P.S. SUBBORAO</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Human Resource Management – L. NATARAJAN – Margam Publications</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Human Resource Management – </w:t>
      </w:r>
      <w:r>
        <w:rPr>
          <w:rFonts w:ascii="Times New Roman" w:hAnsi="Times New Roman" w:cs="Times New Roman"/>
          <w:sz w:val="24"/>
          <w:szCs w:val="24"/>
        </w:rPr>
        <w:t>KATHIRESAN AND RADHA</w:t>
      </w:r>
    </w:p>
    <w:p w:rsidR="00A67509" w:rsidRDefault="00A67509" w:rsidP="00292DC8">
      <w:pPr>
        <w:spacing w:after="0" w:line="360" w:lineRule="auto"/>
        <w:jc w:val="center"/>
        <w:rPr>
          <w:rFonts w:ascii="Times New Roman" w:hAnsi="Times New Roman" w:cs="Times New Roman"/>
          <w:b/>
          <w:sz w:val="28"/>
          <w:szCs w:val="28"/>
        </w:rPr>
      </w:pPr>
    </w:p>
    <w:p w:rsidR="006B42F4" w:rsidRDefault="006B42F4" w:rsidP="00292DC8">
      <w:pPr>
        <w:spacing w:after="0" w:line="360" w:lineRule="auto"/>
        <w:jc w:val="center"/>
        <w:rPr>
          <w:rFonts w:ascii="Times New Roman" w:hAnsi="Times New Roman" w:cs="Times New Roman"/>
          <w:b/>
          <w:sz w:val="28"/>
          <w:szCs w:val="28"/>
        </w:rPr>
      </w:pPr>
    </w:p>
    <w:p w:rsidR="006B42F4" w:rsidRDefault="006B42F4" w:rsidP="00292DC8">
      <w:pPr>
        <w:spacing w:after="0" w:line="360" w:lineRule="auto"/>
        <w:jc w:val="center"/>
        <w:rPr>
          <w:rFonts w:ascii="Times New Roman" w:hAnsi="Times New Roman" w:cs="Times New Roman"/>
          <w:b/>
          <w:sz w:val="28"/>
          <w:szCs w:val="28"/>
        </w:rPr>
      </w:pPr>
    </w:p>
    <w:p w:rsidR="006B42F4" w:rsidRDefault="006B42F4" w:rsidP="00292DC8">
      <w:pPr>
        <w:spacing w:after="0" w:line="360" w:lineRule="auto"/>
        <w:jc w:val="center"/>
        <w:rPr>
          <w:rFonts w:ascii="Times New Roman" w:hAnsi="Times New Roman" w:cs="Times New Roman"/>
          <w:b/>
          <w:sz w:val="28"/>
          <w:szCs w:val="28"/>
        </w:rPr>
      </w:pPr>
    </w:p>
    <w:p w:rsidR="006B42F4" w:rsidRDefault="006B42F4" w:rsidP="00292DC8">
      <w:pPr>
        <w:spacing w:after="0" w:line="360" w:lineRule="auto"/>
        <w:jc w:val="center"/>
        <w:rPr>
          <w:rFonts w:ascii="Times New Roman" w:hAnsi="Times New Roman" w:cs="Times New Roman"/>
          <w:b/>
          <w:sz w:val="28"/>
          <w:szCs w:val="28"/>
        </w:rPr>
      </w:pPr>
    </w:p>
    <w:p w:rsidR="00292DC8" w:rsidRDefault="00FF708E" w:rsidP="00292DC8">
      <w:pPr>
        <w:spacing w:after="0" w:line="360" w:lineRule="auto"/>
        <w:jc w:val="center"/>
        <w:rPr>
          <w:rFonts w:ascii="Times New Roman" w:hAnsi="Times New Roman" w:cs="Times New Roman"/>
          <w:b/>
          <w:bCs/>
          <w:sz w:val="24"/>
          <w:szCs w:val="24"/>
        </w:rPr>
      </w:pPr>
      <w:r>
        <w:rPr>
          <w:rFonts w:ascii="Times New Roman" w:hAnsi="Times New Roman" w:cs="Times New Roman"/>
          <w:b/>
          <w:sz w:val="28"/>
          <w:szCs w:val="28"/>
        </w:rPr>
        <w:lastRenderedPageBreak/>
        <w:t>UBAT55</w:t>
      </w:r>
      <w:r w:rsidR="00292DC8" w:rsidRPr="00F027B4">
        <w:rPr>
          <w:rFonts w:ascii="Times New Roman" w:hAnsi="Times New Roman" w:cs="Times New Roman"/>
          <w:b/>
          <w:sz w:val="28"/>
          <w:szCs w:val="28"/>
        </w:rPr>
        <w:t xml:space="preserve"> </w:t>
      </w:r>
      <w:r w:rsidR="00835D11" w:rsidRPr="00F027B4">
        <w:rPr>
          <w:rFonts w:ascii="Times New Roman" w:hAnsi="Times New Roman" w:cs="Times New Roman"/>
          <w:b/>
          <w:sz w:val="28"/>
          <w:szCs w:val="28"/>
        </w:rPr>
        <w:t xml:space="preserve">- </w:t>
      </w:r>
      <w:r w:rsidR="00835D11" w:rsidRPr="00F027B4">
        <w:rPr>
          <w:rFonts w:ascii="Times New Roman" w:hAnsi="Times New Roman" w:cs="Times New Roman"/>
          <w:b/>
          <w:bCs/>
          <w:sz w:val="24"/>
          <w:szCs w:val="24"/>
        </w:rPr>
        <w:t>OPERATIONS</w:t>
      </w:r>
      <w:r w:rsidR="00292DC8" w:rsidRPr="00CC18B9">
        <w:rPr>
          <w:rFonts w:ascii="Times New Roman" w:hAnsi="Times New Roman" w:cs="Times New Roman"/>
          <w:b/>
          <w:bCs/>
          <w:sz w:val="24"/>
          <w:szCs w:val="24"/>
        </w:rPr>
        <w:t xml:space="preserve"> RESEARCH</w:t>
      </w:r>
    </w:p>
    <w:p w:rsidR="00A67509" w:rsidRPr="00A67509" w:rsidRDefault="00A67509" w:rsidP="00A67509">
      <w:pPr>
        <w:spacing w:after="0" w:line="360" w:lineRule="auto"/>
        <w:jc w:val="both"/>
        <w:rPr>
          <w:rFonts w:ascii="Times New Roman" w:hAnsi="Times New Roman" w:cs="Times New Roman"/>
          <w:b/>
          <w:bCs/>
          <w:sz w:val="24"/>
          <w:szCs w:val="24"/>
        </w:rPr>
      </w:pPr>
      <w:r w:rsidRPr="00A67509">
        <w:rPr>
          <w:rFonts w:ascii="Times New Roman" w:hAnsi="Times New Roman" w:cs="Times New Roman"/>
          <w:b/>
          <w:bCs/>
          <w:sz w:val="24"/>
          <w:szCs w:val="24"/>
        </w:rPr>
        <w:t>Objective:</w:t>
      </w:r>
    </w:p>
    <w:p w:rsidR="00A67509" w:rsidRPr="00A67509" w:rsidRDefault="00A67509" w:rsidP="00320427">
      <w:pPr>
        <w:pStyle w:val="ListParagraph"/>
        <w:numPr>
          <w:ilvl w:val="0"/>
          <w:numId w:val="48"/>
        </w:numPr>
        <w:spacing w:after="0" w:line="360" w:lineRule="auto"/>
        <w:jc w:val="both"/>
        <w:rPr>
          <w:rFonts w:ascii="Times New Roman" w:hAnsi="Times New Roman" w:cs="Times New Roman"/>
          <w:b/>
          <w:bCs/>
          <w:sz w:val="24"/>
          <w:szCs w:val="24"/>
        </w:rPr>
      </w:pPr>
      <w:r w:rsidRPr="00A67509">
        <w:rPr>
          <w:rFonts w:ascii="Times New Roman" w:hAnsi="Times New Roman" w:cs="Times New Roman"/>
          <w:sz w:val="24"/>
          <w:szCs w:val="24"/>
        </w:rPr>
        <w:t>To provide</w:t>
      </w:r>
      <w:r w:rsidR="00284C94">
        <w:rPr>
          <w:rFonts w:ascii="Times New Roman" w:hAnsi="Times New Roman" w:cs="Times New Roman"/>
          <w:sz w:val="24"/>
          <w:szCs w:val="24"/>
        </w:rPr>
        <w:t xml:space="preserve"> to the students </w:t>
      </w:r>
      <w:r w:rsidRPr="00A67509">
        <w:rPr>
          <w:rFonts w:ascii="Times New Roman" w:hAnsi="Times New Roman" w:cs="Times New Roman"/>
          <w:sz w:val="24"/>
          <w:szCs w:val="24"/>
        </w:rPr>
        <w:t xml:space="preserve">a formal quantitative approach to problem solving and to introduce some widely-used mathematical models in solving business operations issues, </w:t>
      </w:r>
    </w:p>
    <w:p w:rsidR="00A67509" w:rsidRPr="00A67509" w:rsidRDefault="00A67509" w:rsidP="00320427">
      <w:pPr>
        <w:pStyle w:val="ListParagraph"/>
        <w:numPr>
          <w:ilvl w:val="0"/>
          <w:numId w:val="48"/>
        </w:numPr>
        <w:spacing w:after="0" w:line="360" w:lineRule="auto"/>
        <w:jc w:val="both"/>
        <w:rPr>
          <w:rFonts w:ascii="Times New Roman" w:hAnsi="Times New Roman" w:cs="Times New Roman"/>
          <w:b/>
          <w:bCs/>
          <w:sz w:val="24"/>
          <w:szCs w:val="24"/>
        </w:rPr>
      </w:pPr>
      <w:r w:rsidRPr="00A67509">
        <w:rPr>
          <w:rFonts w:ascii="Times New Roman" w:hAnsi="Times New Roman" w:cs="Times New Roman"/>
          <w:sz w:val="24"/>
          <w:szCs w:val="24"/>
        </w:rPr>
        <w:t xml:space="preserve">To provide an insight into basic linear programming, transportation and assignment technique, queuing model and replacement model to students to solve management problems. </w:t>
      </w:r>
    </w:p>
    <w:p w:rsidR="00A67509" w:rsidRPr="00A67509" w:rsidRDefault="00A67509" w:rsidP="00320427">
      <w:pPr>
        <w:pStyle w:val="ListParagraph"/>
        <w:numPr>
          <w:ilvl w:val="0"/>
          <w:numId w:val="48"/>
        </w:numPr>
        <w:spacing w:after="0" w:line="360" w:lineRule="auto"/>
        <w:jc w:val="both"/>
        <w:rPr>
          <w:rFonts w:ascii="Times New Roman" w:hAnsi="Times New Roman" w:cs="Times New Roman"/>
          <w:b/>
          <w:bCs/>
          <w:sz w:val="24"/>
          <w:szCs w:val="24"/>
        </w:rPr>
      </w:pPr>
      <w:r w:rsidRPr="00A67509">
        <w:rPr>
          <w:rFonts w:ascii="Times New Roman" w:hAnsi="Times New Roman" w:cs="Times New Roman"/>
          <w:sz w:val="24"/>
          <w:szCs w:val="24"/>
        </w:rPr>
        <w:t xml:space="preserve">To provide necessary inputs for optimum </w:t>
      </w:r>
      <w:r w:rsidR="00284C94" w:rsidRPr="00A67509">
        <w:rPr>
          <w:rFonts w:ascii="Times New Roman" w:hAnsi="Times New Roman" w:cs="Times New Roman"/>
          <w:sz w:val="24"/>
          <w:szCs w:val="24"/>
        </w:rPr>
        <w:t>utilization</w:t>
      </w:r>
      <w:r w:rsidRPr="00A67509">
        <w:rPr>
          <w:rFonts w:ascii="Times New Roman" w:hAnsi="Times New Roman" w:cs="Times New Roman"/>
          <w:sz w:val="24"/>
          <w:szCs w:val="24"/>
        </w:rPr>
        <w:t xml:space="preserve"> of resources by employing operational research techniques</w:t>
      </w:r>
    </w:p>
    <w:p w:rsidR="00292DC8" w:rsidRPr="00CC18B9" w:rsidRDefault="00FF708E"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Pr>
          <w:rFonts w:ascii="Times New Roman" w:hAnsi="Times New Roman" w:cs="Times New Roman"/>
          <w:b/>
          <w:bCs/>
          <w:sz w:val="24"/>
          <w:szCs w:val="24"/>
        </w:rPr>
        <w:t>No of Credits - 4</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Introduction to Operations Research – Meaning</w:t>
      </w:r>
      <w:r>
        <w:rPr>
          <w:rFonts w:ascii="Times New Roman" w:hAnsi="Times New Roman" w:cs="Times New Roman"/>
          <w:sz w:val="24"/>
          <w:szCs w:val="24"/>
        </w:rPr>
        <w:t>, Definition, General methods for solving OR models</w:t>
      </w:r>
      <w:r w:rsidRPr="00CC18B9">
        <w:rPr>
          <w:rFonts w:ascii="Times New Roman" w:hAnsi="Times New Roman" w:cs="Times New Roman"/>
          <w:sz w:val="24"/>
          <w:szCs w:val="24"/>
        </w:rPr>
        <w:t>– Scope – Applications –</w:t>
      </w:r>
      <w:r>
        <w:rPr>
          <w:rFonts w:ascii="Times New Roman" w:hAnsi="Times New Roman" w:cs="Times New Roman"/>
          <w:sz w:val="24"/>
          <w:szCs w:val="24"/>
        </w:rPr>
        <w:t xml:space="preserve">Characteristics and </w:t>
      </w:r>
      <w:r w:rsidRPr="00CC18B9">
        <w:rPr>
          <w:rFonts w:ascii="Times New Roman" w:hAnsi="Times New Roman" w:cs="Times New Roman"/>
          <w:sz w:val="24"/>
          <w:szCs w:val="24"/>
        </w:rPr>
        <w:t xml:space="preserve"> Phases</w:t>
      </w:r>
      <w:r>
        <w:rPr>
          <w:rFonts w:ascii="Times New Roman" w:hAnsi="Times New Roman" w:cs="Times New Roman"/>
          <w:sz w:val="24"/>
          <w:szCs w:val="24"/>
        </w:rPr>
        <w:t xml:space="preserve"> of OR study</w:t>
      </w:r>
      <w:r w:rsidRPr="00CC18B9">
        <w:rPr>
          <w:rFonts w:ascii="Times New Roman" w:hAnsi="Times New Roman" w:cs="Times New Roman"/>
          <w:sz w:val="24"/>
          <w:szCs w:val="24"/>
        </w:rPr>
        <w:t xml:space="preserve"> – Limitations – </w:t>
      </w:r>
      <w:r>
        <w:rPr>
          <w:rFonts w:ascii="Times New Roman" w:hAnsi="Times New Roman" w:cs="Times New Roman"/>
          <w:sz w:val="24"/>
          <w:szCs w:val="24"/>
        </w:rPr>
        <w:t>T</w:t>
      </w:r>
      <w:r w:rsidRPr="00CC18B9">
        <w:rPr>
          <w:rFonts w:ascii="Times New Roman" w:hAnsi="Times New Roman" w:cs="Times New Roman"/>
          <w:sz w:val="24"/>
          <w:szCs w:val="24"/>
        </w:rPr>
        <w:t>ools, Techniques of OR - Operations Research and Decision Making</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Linear Programming Problem: </w:t>
      </w:r>
      <w:r>
        <w:rPr>
          <w:rFonts w:ascii="Times New Roman" w:hAnsi="Times New Roman" w:cs="Times New Roman"/>
          <w:sz w:val="24"/>
          <w:szCs w:val="24"/>
        </w:rPr>
        <w:t xml:space="preserve">Mathematical </w:t>
      </w:r>
      <w:r w:rsidRPr="00CC18B9">
        <w:rPr>
          <w:rFonts w:ascii="Times New Roman" w:hAnsi="Times New Roman" w:cs="Times New Roman"/>
          <w:sz w:val="24"/>
          <w:szCs w:val="24"/>
        </w:rPr>
        <w:t>Formulation of L.P.P. - Graphical Method</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Game theory - Concept of Pure and Mixed strategies – Two-person zero sum games - </w:t>
      </w:r>
      <w:r>
        <w:rPr>
          <w:rFonts w:ascii="Times New Roman" w:hAnsi="Times New Roman" w:cs="Times New Roman"/>
          <w:sz w:val="24"/>
          <w:szCs w:val="24"/>
        </w:rPr>
        <w:t>G</w:t>
      </w:r>
      <w:r w:rsidRPr="00CC18B9">
        <w:rPr>
          <w:rFonts w:ascii="Times New Roman" w:hAnsi="Times New Roman" w:cs="Times New Roman"/>
          <w:sz w:val="24"/>
          <w:szCs w:val="24"/>
        </w:rPr>
        <w:t xml:space="preserve">ames with and without saddle point </w:t>
      </w:r>
      <w:r>
        <w:rPr>
          <w:rFonts w:ascii="Times New Roman" w:hAnsi="Times New Roman" w:cs="Times New Roman"/>
          <w:sz w:val="24"/>
          <w:szCs w:val="24"/>
        </w:rPr>
        <w:t xml:space="preserve">–Rules of dominance - </w:t>
      </w:r>
      <w:r w:rsidRPr="00CC18B9">
        <w:rPr>
          <w:rFonts w:ascii="Times New Roman" w:hAnsi="Times New Roman" w:cs="Times New Roman"/>
          <w:sz w:val="24"/>
          <w:szCs w:val="24"/>
        </w:rPr>
        <w:t>games by Dominance Property – Method of Games with Saddle point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Transportation problems – Introduction - Methods for obtaining Initial Basic Feasible solutions – North West Corner Rule - Least Cost Method - Vogel’s Approximation Method - Maximization in transportation problem- Unbalanced transportation problem</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Assignment Problem - Solving assignment Problem – Balanced and Unbalanced assignment problems – Maxima and Minima Method – Hungarian Method.</w:t>
      </w:r>
    </w:p>
    <w:p w:rsidR="00292DC8" w:rsidRPr="00072456" w:rsidRDefault="00292DC8" w:rsidP="00292DC8">
      <w:pPr>
        <w:spacing w:after="0" w:line="360" w:lineRule="auto"/>
        <w:jc w:val="both"/>
        <w:rPr>
          <w:rFonts w:ascii="Times New Roman" w:hAnsi="Times New Roman" w:cs="Times New Roman"/>
          <w:b/>
          <w:bCs/>
          <w:sz w:val="24"/>
          <w:szCs w:val="24"/>
        </w:rPr>
      </w:pPr>
      <w:r w:rsidRPr="00072456">
        <w:rPr>
          <w:rFonts w:ascii="Times New Roman" w:hAnsi="Times New Roman" w:cs="Times New Roman"/>
          <w:b/>
          <w:bCs/>
          <w:sz w:val="24"/>
          <w:szCs w:val="24"/>
        </w:rPr>
        <w:t>Text &amp; Reference: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Operations Research – KANTI SWARUP, P.K.GUPTA AND MAN MOHAN, Sultan Chand</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Operations Research – S.KALAVATHY, Vikas Publishing House Private Limited</w:t>
      </w:r>
    </w:p>
    <w:p w:rsidR="00292DC8" w:rsidRPr="00CC18B9" w:rsidRDefault="00292DC8" w:rsidP="00B868BD">
      <w:pPr>
        <w:autoSpaceDE w:val="0"/>
        <w:autoSpaceDN w:val="0"/>
        <w:adjustRightInd w:val="0"/>
        <w:spacing w:after="0" w:line="360" w:lineRule="auto"/>
        <w:rPr>
          <w:rFonts w:ascii="Times New Roman" w:hAnsi="Times New Roman" w:cs="Times New Roman"/>
          <w:sz w:val="24"/>
          <w:szCs w:val="24"/>
        </w:rPr>
      </w:pPr>
      <w:r w:rsidRPr="00CC18B9">
        <w:rPr>
          <w:rFonts w:ascii="Times New Roman" w:hAnsi="Times New Roman" w:cs="Times New Roman"/>
          <w:sz w:val="24"/>
          <w:szCs w:val="24"/>
        </w:rPr>
        <w:lastRenderedPageBreak/>
        <w:t>Quantitative Techniques – C.R.KOTHARI, Vikas Publishing House</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Quantitative Techniques for Decision Making – ANAND SHARMA Himalaya Publishing House</w:t>
      </w:r>
    </w:p>
    <w:p w:rsidR="00292DC8" w:rsidRPr="00C70291" w:rsidRDefault="00835D11" w:rsidP="00292DC8">
      <w:pPr>
        <w:spacing w:after="0" w:line="360" w:lineRule="auto"/>
        <w:rPr>
          <w:rFonts w:ascii="Times New Roman" w:hAnsi="Times New Roman" w:cs="Times New Roman"/>
          <w:sz w:val="24"/>
          <w:szCs w:val="24"/>
        </w:rPr>
      </w:pPr>
      <w:r w:rsidRPr="00C70291">
        <w:rPr>
          <w:rFonts w:ascii="Times New Roman" w:hAnsi="Times New Roman" w:cs="Times New Roman"/>
          <w:sz w:val="24"/>
          <w:szCs w:val="24"/>
        </w:rPr>
        <w:t>Operation Research – S.D. Sharma (Kedarnath</w:t>
      </w:r>
      <w:r>
        <w:rPr>
          <w:rFonts w:ascii="Times New Roman" w:hAnsi="Times New Roman" w:cs="Times New Roman"/>
          <w:sz w:val="24"/>
          <w:szCs w:val="24"/>
        </w:rPr>
        <w:t xml:space="preserve"> </w:t>
      </w:r>
      <w:r w:rsidRPr="00C70291">
        <w:rPr>
          <w:rFonts w:ascii="Times New Roman" w:hAnsi="Times New Roman" w:cs="Times New Roman"/>
          <w:sz w:val="24"/>
          <w:szCs w:val="24"/>
        </w:rPr>
        <w:t>Ramanath</w:t>
      </w:r>
      <w:r>
        <w:rPr>
          <w:rFonts w:ascii="Times New Roman" w:hAnsi="Times New Roman" w:cs="Times New Roman"/>
          <w:sz w:val="24"/>
          <w:szCs w:val="24"/>
        </w:rPr>
        <w:t xml:space="preserve"> </w:t>
      </w:r>
      <w:r w:rsidRPr="00C70291">
        <w:rPr>
          <w:rFonts w:ascii="Times New Roman" w:hAnsi="Times New Roman" w:cs="Times New Roman"/>
          <w:sz w:val="24"/>
          <w:szCs w:val="24"/>
        </w:rPr>
        <w:t xml:space="preserve">&amp; </w:t>
      </w:r>
      <w:r>
        <w:rPr>
          <w:rFonts w:ascii="Times New Roman" w:hAnsi="Times New Roman" w:cs="Times New Roman"/>
          <w:sz w:val="24"/>
          <w:szCs w:val="24"/>
        </w:rPr>
        <w:t>COBOL</w:t>
      </w:r>
      <w:r w:rsidRPr="00C70291">
        <w:rPr>
          <w:rFonts w:ascii="Times New Roman" w:hAnsi="Times New Roman" w:cs="Times New Roman"/>
          <w:sz w:val="24"/>
          <w:szCs w:val="24"/>
        </w:rPr>
        <w:t>) Chapter 1 to 6 (all sections)</w:t>
      </w:r>
    </w:p>
    <w:p w:rsidR="00292DC8" w:rsidRDefault="00292DC8" w:rsidP="00292DC8">
      <w:pPr>
        <w:spacing w:after="0" w:line="360" w:lineRule="auto"/>
        <w:jc w:val="center"/>
        <w:rPr>
          <w:rFonts w:ascii="Times New Roman" w:hAnsi="Times New Roman" w:cs="Times New Roman"/>
          <w:b/>
          <w:sz w:val="24"/>
          <w:szCs w:val="24"/>
        </w:rPr>
      </w:pPr>
    </w:p>
    <w:p w:rsidR="00292DC8" w:rsidRDefault="00FF708E" w:rsidP="00292D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UBAE53</w:t>
      </w:r>
      <w:r w:rsidR="00292DC8" w:rsidRPr="00223546">
        <w:rPr>
          <w:rFonts w:ascii="Times New Roman" w:hAnsi="Times New Roman" w:cs="Times New Roman"/>
          <w:b/>
          <w:sz w:val="28"/>
          <w:szCs w:val="28"/>
        </w:rPr>
        <w:t xml:space="preserve"> - BUSINESS LAW (ELECTIVE)</w:t>
      </w:r>
    </w:p>
    <w:p w:rsidR="00B868BD" w:rsidRPr="00B868BD" w:rsidRDefault="00B868BD" w:rsidP="00B868BD">
      <w:pPr>
        <w:spacing w:after="0" w:line="360" w:lineRule="auto"/>
        <w:jc w:val="both"/>
        <w:rPr>
          <w:rFonts w:ascii="Times New Roman" w:hAnsi="Times New Roman" w:cs="Times New Roman"/>
          <w:b/>
          <w:bCs/>
          <w:sz w:val="24"/>
          <w:szCs w:val="24"/>
        </w:rPr>
      </w:pPr>
      <w:r w:rsidRPr="00B868BD">
        <w:rPr>
          <w:rFonts w:ascii="Times New Roman" w:hAnsi="Times New Roman" w:cs="Times New Roman"/>
          <w:b/>
          <w:bCs/>
          <w:sz w:val="24"/>
          <w:szCs w:val="24"/>
        </w:rPr>
        <w:t>Objective:</w:t>
      </w:r>
    </w:p>
    <w:p w:rsidR="00B868BD" w:rsidRPr="00B868BD" w:rsidRDefault="00B868BD" w:rsidP="00320427">
      <w:pPr>
        <w:pStyle w:val="ListParagraph"/>
        <w:numPr>
          <w:ilvl w:val="0"/>
          <w:numId w:val="51"/>
        </w:numPr>
        <w:spacing w:after="0" w:line="360" w:lineRule="auto"/>
        <w:jc w:val="both"/>
        <w:rPr>
          <w:rFonts w:ascii="Times New Roman" w:hAnsi="Times New Roman" w:cs="Times New Roman"/>
          <w:b/>
          <w:sz w:val="24"/>
          <w:szCs w:val="24"/>
        </w:rPr>
      </w:pPr>
      <w:r w:rsidRPr="00B868BD">
        <w:rPr>
          <w:rFonts w:ascii="Times New Roman" w:hAnsi="Times New Roman" w:cs="Times New Roman"/>
          <w:sz w:val="24"/>
          <w:szCs w:val="24"/>
        </w:rPr>
        <w:t>To impart in depth knowledge of the Law of contracts which forms, the foundation of all day to day obligations in the business world.</w:t>
      </w:r>
    </w:p>
    <w:p w:rsidR="00B868BD" w:rsidRPr="00B868BD" w:rsidRDefault="00B868BD" w:rsidP="00320427">
      <w:pPr>
        <w:pStyle w:val="ListParagraph"/>
        <w:numPr>
          <w:ilvl w:val="0"/>
          <w:numId w:val="51"/>
        </w:numPr>
        <w:spacing w:after="0" w:line="360" w:lineRule="auto"/>
        <w:jc w:val="both"/>
        <w:rPr>
          <w:rFonts w:ascii="Times New Roman" w:hAnsi="Times New Roman" w:cs="Times New Roman"/>
          <w:b/>
          <w:sz w:val="24"/>
          <w:szCs w:val="24"/>
        </w:rPr>
      </w:pPr>
      <w:r w:rsidRPr="00B868BD">
        <w:rPr>
          <w:rFonts w:ascii="Times New Roman" w:hAnsi="Times New Roman" w:cs="Times New Roman"/>
          <w:sz w:val="24"/>
          <w:szCs w:val="24"/>
        </w:rPr>
        <w:t xml:space="preserve">To instill in the students an awareness of legal framework in sale of goods, consumer protection to understand the applications of these laws to practical commercial situations. </w:t>
      </w:r>
    </w:p>
    <w:p w:rsidR="00B868BD" w:rsidRPr="00B868BD" w:rsidRDefault="00B868BD" w:rsidP="00320427">
      <w:pPr>
        <w:pStyle w:val="ListParagraph"/>
        <w:numPr>
          <w:ilvl w:val="0"/>
          <w:numId w:val="51"/>
        </w:numPr>
        <w:spacing w:after="0" w:line="360" w:lineRule="auto"/>
        <w:jc w:val="both"/>
        <w:rPr>
          <w:rFonts w:ascii="Times New Roman" w:hAnsi="Times New Roman" w:cs="Times New Roman"/>
          <w:b/>
          <w:sz w:val="24"/>
          <w:szCs w:val="24"/>
        </w:rPr>
      </w:pPr>
      <w:r w:rsidRPr="00B868BD">
        <w:rPr>
          <w:rFonts w:ascii="Times New Roman" w:hAnsi="Times New Roman" w:cs="Times New Roman"/>
          <w:sz w:val="24"/>
          <w:szCs w:val="24"/>
        </w:rPr>
        <w:t xml:space="preserve">To acquaint the students with the alternative forms of business </w:t>
      </w:r>
      <w:r w:rsidR="00835D11" w:rsidRPr="00B868BD">
        <w:rPr>
          <w:rFonts w:ascii="Times New Roman" w:hAnsi="Times New Roman" w:cs="Times New Roman"/>
          <w:sz w:val="24"/>
          <w:szCs w:val="24"/>
        </w:rPr>
        <w:t>organization</w:t>
      </w:r>
      <w:r w:rsidRPr="00B868BD">
        <w:rPr>
          <w:rFonts w:ascii="Times New Roman" w:hAnsi="Times New Roman" w:cs="Times New Roman"/>
          <w:sz w:val="24"/>
          <w:szCs w:val="24"/>
        </w:rPr>
        <w:t xml:space="preserve"> available in the country as per partnership and new companies act.</w:t>
      </w:r>
    </w:p>
    <w:p w:rsidR="00292DC8" w:rsidRPr="00CC18B9" w:rsidRDefault="00FF708E" w:rsidP="00292D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Semester 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92DC8" w:rsidRPr="00CC18B9">
        <w:rPr>
          <w:rFonts w:ascii="Times New Roman" w:hAnsi="Times New Roman" w:cs="Times New Roman"/>
          <w:b/>
          <w:sz w:val="24"/>
          <w:szCs w:val="24"/>
        </w:rPr>
        <w:t xml:space="preserve">No. of Credits </w:t>
      </w:r>
      <w:r w:rsidR="00292DC8">
        <w:rPr>
          <w:rFonts w:ascii="Times New Roman" w:hAnsi="Times New Roman" w:cs="Times New Roman"/>
          <w:b/>
          <w:sz w:val="24"/>
          <w:szCs w:val="24"/>
        </w:rPr>
        <w:t>3</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Indian contract act 1872: </w:t>
      </w:r>
      <w:r w:rsidRPr="00CC18B9">
        <w:rPr>
          <w:rFonts w:ascii="Times New Roman" w:hAnsi="Times New Roman" w:cs="Times New Roman"/>
          <w:sz w:val="24"/>
          <w:szCs w:val="24"/>
        </w:rPr>
        <w:t xml:space="preserve">Law of Contract – Definition, Classification – Essentials of a Contract – Types of contract - Agreements - Void - voidable - Offer and Acceptance – Quasi Contract - Performance of Contract – Modes of Discharge of Contract – Remedies for Breach of Contract.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Consideration - Legal rules as to Consideration - Contract without consideration - Consent - Coercion - undue influence – misrepresentation - fraud - mistake of law and mistake of fact. Legality of Object - Unlawful and illegal agreements - Effects of illegality - Wagering Agreements.</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Law of Agency – Mode of creation - Agency by Ratification – Sub-Agent and Substituted Agent-Termination of Agency, Negotiable Instrument Act 1881; Parties to a Negotiable instrument- material alteration</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Sale of Goods Act </w:t>
      </w:r>
      <w:r>
        <w:rPr>
          <w:rFonts w:ascii="Times New Roman" w:hAnsi="Times New Roman" w:cs="Times New Roman"/>
          <w:sz w:val="24"/>
          <w:szCs w:val="24"/>
        </w:rPr>
        <w:t>1930:</w:t>
      </w:r>
      <w:r w:rsidRPr="00CC18B9">
        <w:rPr>
          <w:rFonts w:ascii="Times New Roman" w:hAnsi="Times New Roman" w:cs="Times New Roman"/>
          <w:sz w:val="24"/>
          <w:szCs w:val="24"/>
        </w:rPr>
        <w:t xml:space="preserve"> Definition – Formation of contract of sale </w:t>
      </w:r>
      <w:r>
        <w:rPr>
          <w:rFonts w:ascii="Times New Roman" w:hAnsi="Times New Roman" w:cs="Times New Roman"/>
          <w:sz w:val="24"/>
          <w:szCs w:val="24"/>
        </w:rPr>
        <w:t xml:space="preserve">–Essentials: Duties of Buyers and Sellers; </w:t>
      </w:r>
      <w:r w:rsidRPr="00CC18B9">
        <w:rPr>
          <w:rFonts w:ascii="Times New Roman" w:hAnsi="Times New Roman" w:cs="Times New Roman"/>
          <w:sz w:val="24"/>
          <w:szCs w:val="24"/>
        </w:rPr>
        <w:t xml:space="preserve">Sale and agreement to sell – Hire purchase agreement - Sale and bailment. </w:t>
      </w:r>
      <w:r w:rsidRPr="00CC18B9">
        <w:rPr>
          <w:rFonts w:ascii="Times New Roman" w:hAnsi="Times New Roman" w:cs="Times New Roman"/>
          <w:sz w:val="24"/>
          <w:szCs w:val="24"/>
        </w:rPr>
        <w:lastRenderedPageBreak/>
        <w:t>Conditions and Warranties – Transfer of Property –Performance of Contract of Sale – Rights of an Unpaid Seller.</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Partnership – Definition - Essentials - Rights, duties and Liabilities of partners -Types </w:t>
      </w:r>
      <w:r w:rsidR="00835D11" w:rsidRPr="00CC18B9">
        <w:rPr>
          <w:rFonts w:ascii="Times New Roman" w:hAnsi="Times New Roman" w:cs="Times New Roman"/>
          <w:sz w:val="24"/>
          <w:szCs w:val="24"/>
        </w:rPr>
        <w:t>of Partnership</w:t>
      </w:r>
      <w:r w:rsidRPr="00CC18B9">
        <w:rPr>
          <w:rFonts w:ascii="Times New Roman" w:hAnsi="Times New Roman" w:cs="Times New Roman"/>
          <w:sz w:val="24"/>
          <w:szCs w:val="24"/>
        </w:rPr>
        <w:t xml:space="preserve"> - Dissolution of partnership, Companies Act 1956; Definition of a Company, </w:t>
      </w:r>
      <w:r w:rsidR="00835D11" w:rsidRPr="00CC18B9">
        <w:rPr>
          <w:rFonts w:ascii="Times New Roman" w:hAnsi="Times New Roman" w:cs="Times New Roman"/>
          <w:sz w:val="24"/>
          <w:szCs w:val="24"/>
        </w:rPr>
        <w:t>Characteristics</w:t>
      </w:r>
      <w:r w:rsidRPr="00CC18B9">
        <w:rPr>
          <w:rFonts w:ascii="Times New Roman" w:hAnsi="Times New Roman" w:cs="Times New Roman"/>
          <w:sz w:val="24"/>
          <w:szCs w:val="24"/>
        </w:rPr>
        <w:t>, Kinds, Memoranda and articles of association, Prospectus.</w:t>
      </w:r>
    </w:p>
    <w:p w:rsidR="00292DC8" w:rsidRPr="00072456" w:rsidRDefault="00292DC8" w:rsidP="00292DC8">
      <w:pPr>
        <w:spacing w:after="0" w:line="360" w:lineRule="auto"/>
        <w:jc w:val="both"/>
        <w:rPr>
          <w:rFonts w:ascii="Times New Roman" w:hAnsi="Times New Roman" w:cs="Times New Roman"/>
          <w:b/>
          <w:bCs/>
          <w:sz w:val="24"/>
          <w:szCs w:val="24"/>
        </w:rPr>
      </w:pPr>
      <w:r w:rsidRPr="00072456">
        <w:rPr>
          <w:rFonts w:ascii="Times New Roman" w:hAnsi="Times New Roman" w:cs="Times New Roman"/>
          <w:b/>
          <w:bCs/>
          <w:sz w:val="24"/>
          <w:szCs w:val="24"/>
        </w:rPr>
        <w:t>Text &amp; Reference:</w:t>
      </w:r>
    </w:p>
    <w:p w:rsidR="00292DC8" w:rsidRDefault="00292DC8" w:rsidP="00320427">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Elements of Mercantile Law - N.D. KAPOOR. </w:t>
      </w:r>
    </w:p>
    <w:p w:rsidR="00292DC8" w:rsidRPr="00CC18B9" w:rsidRDefault="00292DC8" w:rsidP="00320427">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A Manual of Mercantile Law </w:t>
      </w:r>
      <w:r>
        <w:rPr>
          <w:rFonts w:ascii="Times New Roman" w:hAnsi="Times New Roman" w:cs="Times New Roman"/>
          <w:sz w:val="24"/>
          <w:szCs w:val="24"/>
        </w:rPr>
        <w:t xml:space="preserve">- </w:t>
      </w:r>
      <w:r w:rsidRPr="00CC18B9">
        <w:rPr>
          <w:rFonts w:ascii="Times New Roman" w:hAnsi="Times New Roman" w:cs="Times New Roman"/>
          <w:sz w:val="24"/>
          <w:szCs w:val="24"/>
        </w:rPr>
        <w:t>Shukla M.C.</w:t>
      </w:r>
    </w:p>
    <w:p w:rsidR="00292DC8" w:rsidRPr="00B67AE4" w:rsidRDefault="00292DC8" w:rsidP="00320427">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67AE4">
        <w:rPr>
          <w:rFonts w:ascii="Times New Roman" w:hAnsi="Times New Roman" w:cs="Times New Roman"/>
          <w:sz w:val="24"/>
          <w:szCs w:val="24"/>
        </w:rPr>
        <w:t>Principles of Mercantile Law – B.N. TANDON.</w:t>
      </w:r>
    </w:p>
    <w:p w:rsidR="00292DC8" w:rsidRPr="00B67AE4" w:rsidRDefault="00292DC8" w:rsidP="00320427">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67AE4">
        <w:rPr>
          <w:rFonts w:ascii="Times New Roman" w:hAnsi="Times New Roman" w:cs="Times New Roman"/>
          <w:sz w:val="24"/>
          <w:szCs w:val="24"/>
        </w:rPr>
        <w:t>Mercantile Law – DAVAR.</w:t>
      </w:r>
    </w:p>
    <w:p w:rsidR="00292DC8" w:rsidRPr="00B67AE4" w:rsidRDefault="00292DC8" w:rsidP="00320427">
      <w:pPr>
        <w:pStyle w:val="ListParagraph"/>
        <w:numPr>
          <w:ilvl w:val="0"/>
          <w:numId w:val="18"/>
        </w:numPr>
        <w:spacing w:after="0" w:line="360" w:lineRule="auto"/>
        <w:jc w:val="both"/>
        <w:rPr>
          <w:rFonts w:ascii="Times New Roman" w:hAnsi="Times New Roman" w:cs="Times New Roman"/>
          <w:sz w:val="24"/>
          <w:szCs w:val="24"/>
        </w:rPr>
      </w:pPr>
      <w:r w:rsidRPr="00B67AE4">
        <w:rPr>
          <w:rFonts w:ascii="Times New Roman" w:hAnsi="Times New Roman" w:cs="Times New Roman"/>
          <w:sz w:val="24"/>
          <w:szCs w:val="24"/>
        </w:rPr>
        <w:t>Business Law – PILLAI &amp; BHAGAVATH</w:t>
      </w:r>
    </w:p>
    <w:p w:rsidR="00292DC8" w:rsidRDefault="008775F4" w:rsidP="00292DC8">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sz w:val="28"/>
          <w:szCs w:val="28"/>
        </w:rPr>
        <w:t>UBAS53</w:t>
      </w:r>
      <w:r w:rsidR="00292DC8" w:rsidRPr="001217F8">
        <w:rPr>
          <w:rFonts w:ascii="Times New Roman" w:hAnsi="Times New Roman" w:cs="Times New Roman"/>
          <w:b/>
          <w:sz w:val="28"/>
          <w:szCs w:val="28"/>
        </w:rPr>
        <w:t xml:space="preserve"> - </w:t>
      </w:r>
      <w:r w:rsidR="00292DC8" w:rsidRPr="001217F8">
        <w:rPr>
          <w:rFonts w:ascii="Times New Roman" w:hAnsi="Times New Roman" w:cs="Times New Roman"/>
          <w:b/>
          <w:bCs/>
          <w:sz w:val="24"/>
          <w:szCs w:val="24"/>
        </w:rPr>
        <w:t xml:space="preserve">GENERAL APTITUDE &amp; REASONING </w:t>
      </w:r>
      <w:r w:rsidR="00292DC8">
        <w:rPr>
          <w:rFonts w:ascii="Times New Roman" w:hAnsi="Times New Roman" w:cs="Times New Roman"/>
          <w:b/>
          <w:bCs/>
          <w:sz w:val="24"/>
          <w:szCs w:val="24"/>
        </w:rPr>
        <w:t>–</w:t>
      </w:r>
      <w:r w:rsidR="00292DC8" w:rsidRPr="001217F8">
        <w:rPr>
          <w:rFonts w:ascii="Times New Roman" w:hAnsi="Times New Roman" w:cs="Times New Roman"/>
          <w:b/>
          <w:bCs/>
          <w:sz w:val="24"/>
          <w:szCs w:val="24"/>
        </w:rPr>
        <w:t xml:space="preserve"> I</w:t>
      </w:r>
      <w:r w:rsidR="00292DC8">
        <w:rPr>
          <w:rFonts w:ascii="Times New Roman" w:hAnsi="Times New Roman" w:cs="Times New Roman"/>
          <w:b/>
          <w:bCs/>
          <w:sz w:val="24"/>
          <w:szCs w:val="24"/>
        </w:rPr>
        <w:t>(SBS)</w:t>
      </w:r>
    </w:p>
    <w:p w:rsidR="0029751E" w:rsidRPr="0029751E" w:rsidRDefault="0029751E" w:rsidP="0029751E">
      <w:pPr>
        <w:pStyle w:val="ListParagraph"/>
        <w:spacing w:after="0" w:line="360" w:lineRule="auto"/>
        <w:ind w:left="0"/>
        <w:jc w:val="both"/>
        <w:rPr>
          <w:rFonts w:ascii="Times New Roman" w:hAnsi="Times New Roman" w:cs="Times New Roman"/>
          <w:b/>
          <w:bCs/>
          <w:sz w:val="24"/>
          <w:szCs w:val="24"/>
        </w:rPr>
      </w:pPr>
      <w:r w:rsidRPr="0029751E">
        <w:rPr>
          <w:rFonts w:ascii="Times New Roman" w:hAnsi="Times New Roman" w:cs="Times New Roman"/>
          <w:b/>
          <w:bCs/>
          <w:sz w:val="24"/>
          <w:szCs w:val="24"/>
        </w:rPr>
        <w:t>Objective:</w:t>
      </w:r>
    </w:p>
    <w:p w:rsidR="0029751E" w:rsidRPr="00284C94" w:rsidRDefault="0029751E" w:rsidP="00320427">
      <w:pPr>
        <w:pStyle w:val="ListParagraph"/>
        <w:numPr>
          <w:ilvl w:val="0"/>
          <w:numId w:val="53"/>
        </w:numPr>
        <w:spacing w:after="0" w:line="360" w:lineRule="auto"/>
        <w:jc w:val="both"/>
        <w:rPr>
          <w:rFonts w:ascii="Times New Roman" w:hAnsi="Times New Roman" w:cs="Times New Roman"/>
          <w:b/>
          <w:bCs/>
          <w:sz w:val="24"/>
          <w:szCs w:val="24"/>
        </w:rPr>
      </w:pPr>
      <w:r w:rsidRPr="0029751E">
        <w:rPr>
          <w:rFonts w:ascii="Times New Roman" w:hAnsi="Times New Roman" w:cs="Times New Roman"/>
          <w:sz w:val="24"/>
          <w:szCs w:val="24"/>
        </w:rPr>
        <w:t>To provide a hands on</w:t>
      </w:r>
      <w:r w:rsidR="00284C94">
        <w:rPr>
          <w:rFonts w:ascii="Times New Roman" w:hAnsi="Times New Roman" w:cs="Times New Roman"/>
          <w:sz w:val="24"/>
          <w:szCs w:val="24"/>
        </w:rPr>
        <w:t xml:space="preserve"> experience in understanding the quantitative techniques to solve problems </w:t>
      </w:r>
      <w:r w:rsidRPr="0029751E">
        <w:rPr>
          <w:rFonts w:ascii="Times New Roman" w:hAnsi="Times New Roman" w:cs="Times New Roman"/>
          <w:sz w:val="24"/>
          <w:szCs w:val="24"/>
        </w:rPr>
        <w:t>self.</w:t>
      </w:r>
    </w:p>
    <w:p w:rsidR="00284C94" w:rsidRPr="0029751E" w:rsidRDefault="00284C94" w:rsidP="00320427">
      <w:pPr>
        <w:pStyle w:val="ListParagraph"/>
        <w:numPr>
          <w:ilvl w:val="0"/>
          <w:numId w:val="53"/>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To help the students learn the techniques of breaking competitive exams so that they can face competitive exams</w:t>
      </w:r>
    </w:p>
    <w:p w:rsidR="00292DC8" w:rsidRPr="00CC18B9" w:rsidRDefault="00FF708E"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Pr>
          <w:rFonts w:ascii="Times New Roman" w:hAnsi="Times New Roman" w:cs="Times New Roman"/>
          <w:b/>
          <w:bCs/>
          <w:sz w:val="24"/>
          <w:szCs w:val="24"/>
        </w:rPr>
        <w:t xml:space="preserve"> No of Credits - 2</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Test of reasoning – analogy – choosing the analogy pair I simple analogy – analogy of words and expression – double, triple analogy – numerical analogy – applied analogy</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t>UNIT – II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Logical Reasoning (Including mathematical) </w:t>
      </w:r>
      <w:r w:rsidRPr="00CC18B9">
        <w:rPr>
          <w:rFonts w:ascii="Times New Roman" w:hAnsi="Times New Roman" w:cs="Times New Roman"/>
          <w:sz w:val="24"/>
          <w:szCs w:val="24"/>
        </w:rPr>
        <w:t>Blood Relations – Odd man out – Pairs as groups – Letter group – Classification of numbers – Understanding the structure of arguments</w:t>
      </w:r>
      <w:r>
        <w:rPr>
          <w:rFonts w:ascii="Times New Roman" w:hAnsi="Times New Roman" w:cs="Times New Roman"/>
          <w:sz w:val="24"/>
          <w:szCs w:val="24"/>
        </w:rPr>
        <w:t>.</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t>UNIT – III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Synonyms – Antonyms _ Verb – Error Correction – Tenses – Sentence Rearrangement – Fill in the Blanks with modals, Articles and Prepositions etc, Reading Comprehension</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t>UNIT – IV</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Series Completion – Finding the missing number – Finding wrong term – Alphabet series – Mixed Series</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lastRenderedPageBreak/>
        <w:t>UNIT – V</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Information and Communication Technology</w:t>
      </w:r>
      <w:r>
        <w:rPr>
          <w:rFonts w:ascii="Times New Roman" w:hAnsi="Times New Roman" w:cs="Times New Roman"/>
          <w:sz w:val="24"/>
          <w:szCs w:val="24"/>
        </w:rPr>
        <w:t xml:space="preserve"> (ICT)</w:t>
      </w:r>
      <w:r w:rsidRPr="00CC18B9">
        <w:rPr>
          <w:rFonts w:ascii="Times New Roman" w:hAnsi="Times New Roman" w:cs="Times New Roman"/>
          <w:sz w:val="24"/>
          <w:szCs w:val="24"/>
        </w:rPr>
        <w:t>: Meaning, Advantages, Disadvantages – General abbreviations and terminology – Basics of Internet and e-mailing</w:t>
      </w:r>
      <w:r>
        <w:rPr>
          <w:rFonts w:ascii="Times New Roman" w:hAnsi="Times New Roman" w:cs="Times New Roman"/>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REFERENCE BOOKS: </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Any book related to this topic</w:t>
      </w:r>
    </w:p>
    <w:p w:rsidR="00292DC8" w:rsidRDefault="00292DC8" w:rsidP="00292DC8">
      <w:pPr>
        <w:spacing w:after="0" w:line="360" w:lineRule="auto"/>
        <w:jc w:val="center"/>
        <w:rPr>
          <w:rFonts w:ascii="Times New Roman" w:hAnsi="Times New Roman" w:cs="Times New Roman"/>
          <w:b/>
          <w:sz w:val="24"/>
          <w:szCs w:val="24"/>
        </w:rPr>
      </w:pPr>
    </w:p>
    <w:p w:rsidR="00292DC8" w:rsidRDefault="008775F4" w:rsidP="00292DC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UBAT61</w:t>
      </w:r>
      <w:r w:rsidR="00292DC8" w:rsidRPr="00FA00D2">
        <w:rPr>
          <w:rFonts w:ascii="Times New Roman" w:hAnsi="Times New Roman" w:cs="Times New Roman"/>
          <w:b/>
          <w:sz w:val="28"/>
          <w:szCs w:val="28"/>
        </w:rPr>
        <w:t>– TOTAL QUALITY MANAGEMENT (MAJOR)</w:t>
      </w:r>
    </w:p>
    <w:p w:rsidR="001854A0" w:rsidRPr="001854A0" w:rsidRDefault="001854A0" w:rsidP="001854A0">
      <w:pPr>
        <w:autoSpaceDE w:val="0"/>
        <w:autoSpaceDN w:val="0"/>
        <w:adjustRightInd w:val="0"/>
        <w:spacing w:after="0" w:line="360" w:lineRule="auto"/>
        <w:jc w:val="both"/>
        <w:rPr>
          <w:rFonts w:ascii="Times New Roman" w:hAnsi="Times New Roman" w:cs="Times New Roman"/>
          <w:b/>
          <w:bCs/>
          <w:sz w:val="24"/>
          <w:szCs w:val="24"/>
        </w:rPr>
      </w:pPr>
      <w:r w:rsidRPr="001854A0">
        <w:rPr>
          <w:rFonts w:ascii="Times New Roman" w:hAnsi="Times New Roman" w:cs="Times New Roman"/>
          <w:b/>
          <w:bCs/>
          <w:sz w:val="24"/>
          <w:szCs w:val="24"/>
        </w:rPr>
        <w:t>Objective:</w:t>
      </w:r>
    </w:p>
    <w:p w:rsidR="001854A0" w:rsidRPr="001854A0" w:rsidRDefault="001854A0" w:rsidP="00320427">
      <w:pPr>
        <w:pStyle w:val="ListParagraph"/>
        <w:numPr>
          <w:ilvl w:val="0"/>
          <w:numId w:val="44"/>
        </w:numPr>
        <w:autoSpaceDE w:val="0"/>
        <w:autoSpaceDN w:val="0"/>
        <w:adjustRightInd w:val="0"/>
        <w:spacing w:after="0" w:line="360" w:lineRule="auto"/>
        <w:jc w:val="both"/>
        <w:rPr>
          <w:rFonts w:ascii="Times New Roman" w:hAnsi="Times New Roman" w:cs="Times New Roman"/>
          <w:b/>
          <w:sz w:val="24"/>
          <w:szCs w:val="24"/>
        </w:rPr>
      </w:pPr>
      <w:r w:rsidRPr="001854A0">
        <w:rPr>
          <w:rFonts w:ascii="Times New Roman" w:hAnsi="Times New Roman" w:cs="Times New Roman"/>
          <w:sz w:val="24"/>
          <w:szCs w:val="24"/>
        </w:rPr>
        <w:t xml:space="preserve">To make them understand the philosophy and core values of Total Quality Management (TQM). </w:t>
      </w:r>
    </w:p>
    <w:p w:rsidR="001854A0" w:rsidRPr="001854A0" w:rsidRDefault="001854A0" w:rsidP="00320427">
      <w:pPr>
        <w:pStyle w:val="ListParagraph"/>
        <w:numPr>
          <w:ilvl w:val="0"/>
          <w:numId w:val="44"/>
        </w:numPr>
        <w:autoSpaceDE w:val="0"/>
        <w:autoSpaceDN w:val="0"/>
        <w:adjustRightInd w:val="0"/>
        <w:spacing w:after="0" w:line="360" w:lineRule="auto"/>
        <w:jc w:val="both"/>
        <w:rPr>
          <w:rFonts w:ascii="Times New Roman" w:hAnsi="Times New Roman" w:cs="Times New Roman"/>
          <w:b/>
          <w:sz w:val="24"/>
          <w:szCs w:val="24"/>
        </w:rPr>
      </w:pPr>
      <w:r w:rsidRPr="001854A0">
        <w:rPr>
          <w:rFonts w:ascii="Times New Roman" w:hAnsi="Times New Roman" w:cs="Times New Roman"/>
          <w:sz w:val="24"/>
          <w:szCs w:val="24"/>
        </w:rPr>
        <w:t>To make them understand the voice of the customer and the impact of quality on economic performance and long-term business success of an organization;</w:t>
      </w:r>
    </w:p>
    <w:p w:rsidR="001854A0" w:rsidRPr="001854A0" w:rsidRDefault="001854A0" w:rsidP="00320427">
      <w:pPr>
        <w:pStyle w:val="ListParagraph"/>
        <w:numPr>
          <w:ilvl w:val="0"/>
          <w:numId w:val="44"/>
        </w:numPr>
        <w:autoSpaceDE w:val="0"/>
        <w:autoSpaceDN w:val="0"/>
        <w:adjustRightInd w:val="0"/>
        <w:spacing w:after="0" w:line="360" w:lineRule="auto"/>
        <w:jc w:val="both"/>
        <w:rPr>
          <w:rFonts w:ascii="Times New Roman" w:hAnsi="Times New Roman" w:cs="Times New Roman"/>
          <w:b/>
          <w:sz w:val="24"/>
          <w:szCs w:val="24"/>
        </w:rPr>
      </w:pPr>
      <w:r w:rsidRPr="001854A0">
        <w:rPr>
          <w:rFonts w:ascii="Times New Roman" w:hAnsi="Times New Roman" w:cs="Times New Roman"/>
          <w:sz w:val="24"/>
          <w:szCs w:val="24"/>
        </w:rPr>
        <w:t>To educate them about the best practices for the attainment of total quality</w:t>
      </w:r>
    </w:p>
    <w:p w:rsidR="001854A0" w:rsidRPr="001854A0" w:rsidRDefault="001854A0" w:rsidP="00320427">
      <w:pPr>
        <w:pStyle w:val="ListParagraph"/>
        <w:numPr>
          <w:ilvl w:val="0"/>
          <w:numId w:val="44"/>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 </w:t>
      </w:r>
      <w:r w:rsidR="00284C94">
        <w:rPr>
          <w:rFonts w:ascii="Times New Roman" w:hAnsi="Times New Roman" w:cs="Times New Roman"/>
          <w:sz w:val="24"/>
          <w:szCs w:val="24"/>
        </w:rPr>
        <w:t xml:space="preserve">help the students </w:t>
      </w:r>
      <w:r>
        <w:rPr>
          <w:rFonts w:ascii="Times New Roman" w:hAnsi="Times New Roman" w:cs="Times New Roman"/>
          <w:sz w:val="24"/>
          <w:szCs w:val="24"/>
        </w:rPr>
        <w:t>understand</w:t>
      </w:r>
      <w:r w:rsidRPr="001854A0">
        <w:rPr>
          <w:rFonts w:ascii="Times New Roman" w:hAnsi="Times New Roman" w:cs="Times New Roman"/>
          <w:sz w:val="24"/>
          <w:szCs w:val="24"/>
        </w:rPr>
        <w:t xml:space="preserve"> the relationship between business strategy, business performance and quality management</w:t>
      </w:r>
      <w:r>
        <w:rPr>
          <w:rFonts w:ascii="Times New Roman" w:hAnsi="Times New Roman" w:cs="Times New Roman"/>
          <w:sz w:val="24"/>
          <w:szCs w:val="24"/>
        </w:rPr>
        <w:t>.</w:t>
      </w:r>
    </w:p>
    <w:p w:rsidR="00320427" w:rsidRDefault="00320427" w:rsidP="00292DC8">
      <w:pPr>
        <w:spacing w:after="0" w:line="360" w:lineRule="auto"/>
        <w:jc w:val="both"/>
        <w:rPr>
          <w:rFonts w:ascii="Times New Roman" w:hAnsi="Times New Roman" w:cs="Times New Roman"/>
          <w:b/>
          <w:sz w:val="24"/>
          <w:szCs w:val="24"/>
        </w:rPr>
      </w:pPr>
    </w:p>
    <w:p w:rsidR="00292DC8" w:rsidRPr="00CC18B9" w:rsidRDefault="00292DC8" w:rsidP="00292DC8">
      <w:pPr>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Semester VI</w:t>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r>
      <w:r w:rsidRPr="00CC18B9">
        <w:rPr>
          <w:rFonts w:ascii="Times New Roman" w:hAnsi="Times New Roman" w:cs="Times New Roman"/>
          <w:b/>
          <w:sz w:val="24"/>
          <w:szCs w:val="24"/>
        </w:rPr>
        <w:tab/>
        <w:t>No. of Credits 4</w:t>
      </w:r>
    </w:p>
    <w:p w:rsidR="00292DC8" w:rsidRPr="000915FD" w:rsidRDefault="00292DC8" w:rsidP="00292DC8">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t>UNIT – 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Introduction – Need for quality – Evolution of quality – Definition of quality – Dimensions of manufacturing and service quality – Basic concepts of TQM – Definition of TQM – TQM framework – Contributions of Deming, Juran and Grosby – Barriers to TQM</w:t>
      </w:r>
    </w:p>
    <w:p w:rsidR="00292DC8" w:rsidRPr="000915FD" w:rsidRDefault="00292DC8" w:rsidP="00292DC8">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t>UNIT –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 Leadership – Strategic quality planning, Quality Statements - Customer focus, customer orientation, customer satisfaction, Customer complaints, Customer retention – Employee involvement – Motivation, Empowerment, Team and Teamwork, Recognition and Reward, Performance appraisal – Continuous process improvement – PDSA cycle, 5s, Kaizen – Supplier partnership – Partnering, Supplier selection, Supplier Rating</w:t>
      </w:r>
    </w:p>
    <w:p w:rsidR="00292DC8" w:rsidRPr="000915FD" w:rsidRDefault="00292DC8" w:rsidP="00292DC8">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t>UNIT – III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The seven traditional tools of quality – New management tools – Six Sigma: Concepts, Methodology, Applications to manufacturing, Service sector including IT – Bench marking – Reason to bench mark, Bench marking process- FMEA - Stages, Types.</w:t>
      </w:r>
    </w:p>
    <w:p w:rsidR="00292DC8" w:rsidRPr="000915FD" w:rsidRDefault="00292DC8" w:rsidP="00292DC8">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lastRenderedPageBreak/>
        <w:t>UNIT – IV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Quality circles – Quality Function Development (QFD) – </w:t>
      </w:r>
      <w:r>
        <w:rPr>
          <w:rFonts w:ascii="Times New Roman" w:hAnsi="Times New Roman" w:cs="Times New Roman"/>
          <w:sz w:val="24"/>
          <w:szCs w:val="24"/>
        </w:rPr>
        <w:t>T</w:t>
      </w:r>
      <w:r w:rsidRPr="00CC18B9">
        <w:rPr>
          <w:rFonts w:ascii="Times New Roman" w:hAnsi="Times New Roman" w:cs="Times New Roman"/>
          <w:sz w:val="24"/>
          <w:szCs w:val="24"/>
        </w:rPr>
        <w:t>aguchi quality loss function – TPM – Concepts, improvement needs – Cost of Quality – Performance measures</w:t>
      </w:r>
    </w:p>
    <w:p w:rsidR="00292DC8" w:rsidRPr="000915FD" w:rsidRDefault="00292DC8" w:rsidP="00292DC8">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t>UNIT – V</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Need for ISO 9000 – ISO 9000-2000 Quality System – elements, Documentation, Quality auditing QS 9000 – ISO 14000 – Concepts, Requirements and benefits – Implementation in manufacturing and service sectors including IT</w:t>
      </w:r>
    </w:p>
    <w:p w:rsidR="00292DC8" w:rsidRPr="00BA5491" w:rsidRDefault="00292DC8" w:rsidP="00292DC8">
      <w:pPr>
        <w:spacing w:after="0" w:line="360" w:lineRule="auto"/>
        <w:jc w:val="both"/>
        <w:rPr>
          <w:rFonts w:ascii="Times New Roman" w:hAnsi="Times New Roman" w:cs="Times New Roman"/>
          <w:b/>
          <w:bCs/>
          <w:sz w:val="24"/>
          <w:szCs w:val="24"/>
        </w:rPr>
      </w:pPr>
      <w:r w:rsidRPr="00BA5491">
        <w:rPr>
          <w:rFonts w:ascii="Times New Roman" w:hAnsi="Times New Roman" w:cs="Times New Roman"/>
          <w:b/>
          <w:bCs/>
          <w:sz w:val="24"/>
          <w:szCs w:val="24"/>
        </w:rPr>
        <w:t>Text &amp; Reference:</w:t>
      </w:r>
    </w:p>
    <w:p w:rsidR="00292DC8" w:rsidRPr="00CC18B9" w:rsidRDefault="00292DC8" w:rsidP="00320427">
      <w:pPr>
        <w:pStyle w:val="ListParagraph"/>
        <w:numPr>
          <w:ilvl w:val="0"/>
          <w:numId w:val="7"/>
        </w:numPr>
        <w:spacing w:after="0" w:line="360" w:lineRule="auto"/>
        <w:ind w:left="0" w:firstLine="0"/>
        <w:jc w:val="both"/>
        <w:rPr>
          <w:rFonts w:ascii="Times New Roman" w:eastAsia="Times New Roman" w:hAnsi="Times New Roman" w:cs="Times New Roman"/>
          <w:color w:val="000000"/>
          <w:sz w:val="24"/>
          <w:szCs w:val="24"/>
          <w:lang w:bidi="ar-SA"/>
        </w:rPr>
      </w:pPr>
      <w:r w:rsidRPr="00CC18B9">
        <w:rPr>
          <w:rFonts w:ascii="Times New Roman" w:eastAsia="Times New Roman" w:hAnsi="Times New Roman" w:cs="Times New Roman"/>
          <w:color w:val="000000"/>
          <w:sz w:val="24"/>
          <w:szCs w:val="24"/>
          <w:lang w:bidi="ar-SA"/>
        </w:rPr>
        <w:t>The Management and control of Quality - James R Evans and William M. Lindsay</w:t>
      </w:r>
      <w:r>
        <w:rPr>
          <w:rFonts w:ascii="Times New Roman" w:eastAsia="Times New Roman" w:hAnsi="Times New Roman" w:cs="Times New Roman"/>
          <w:color w:val="000000"/>
          <w:sz w:val="24"/>
          <w:szCs w:val="24"/>
          <w:lang w:bidi="ar-SA"/>
        </w:rPr>
        <w:t>, 6</w:t>
      </w:r>
      <w:r w:rsidRPr="00CC6E6E">
        <w:rPr>
          <w:rFonts w:ascii="Times New Roman" w:eastAsia="Times New Roman" w:hAnsi="Times New Roman" w:cs="Times New Roman"/>
          <w:color w:val="000000"/>
          <w:sz w:val="24"/>
          <w:szCs w:val="24"/>
          <w:vertAlign w:val="superscript"/>
          <w:lang w:bidi="ar-SA"/>
        </w:rPr>
        <w:t>th</w:t>
      </w:r>
      <w:r>
        <w:rPr>
          <w:rFonts w:ascii="Times New Roman" w:eastAsia="Times New Roman" w:hAnsi="Times New Roman" w:cs="Times New Roman"/>
          <w:color w:val="000000"/>
          <w:sz w:val="24"/>
          <w:szCs w:val="24"/>
          <w:lang w:bidi="ar-SA"/>
        </w:rPr>
        <w:t xml:space="preserve"> Edition, South-western (Thomas Learning), 2005.</w:t>
      </w:r>
    </w:p>
    <w:p w:rsidR="00292DC8" w:rsidRPr="00CC18B9" w:rsidRDefault="00292DC8" w:rsidP="00320427">
      <w:pPr>
        <w:pStyle w:val="ListParagraph"/>
        <w:numPr>
          <w:ilvl w:val="0"/>
          <w:numId w:val="7"/>
        </w:numPr>
        <w:spacing w:after="0" w:line="360" w:lineRule="auto"/>
        <w:ind w:left="0" w:firstLine="0"/>
        <w:jc w:val="both"/>
        <w:rPr>
          <w:rFonts w:ascii="Times New Roman" w:eastAsia="Times New Roman" w:hAnsi="Times New Roman" w:cs="Times New Roman"/>
          <w:color w:val="000000"/>
          <w:sz w:val="24"/>
          <w:szCs w:val="24"/>
          <w:lang w:bidi="ar-SA"/>
        </w:rPr>
      </w:pPr>
      <w:r w:rsidRPr="00CC18B9">
        <w:rPr>
          <w:rFonts w:ascii="Times New Roman" w:eastAsia="Times New Roman" w:hAnsi="Times New Roman" w:cs="Times New Roman"/>
          <w:color w:val="000000"/>
          <w:sz w:val="24"/>
          <w:szCs w:val="24"/>
          <w:lang w:bidi="ar-SA"/>
        </w:rPr>
        <w:t>TQM - Oakland JS</w:t>
      </w:r>
      <w:r>
        <w:rPr>
          <w:rFonts w:ascii="Times New Roman" w:eastAsia="Times New Roman" w:hAnsi="Times New Roman" w:cs="Times New Roman"/>
          <w:color w:val="000000"/>
          <w:sz w:val="24"/>
          <w:szCs w:val="24"/>
          <w:lang w:bidi="ar-SA"/>
        </w:rPr>
        <w:t>, Butterworth- Heinemann Ltd, Oxford, 3</w:t>
      </w:r>
      <w:r w:rsidRPr="00CC6E6E">
        <w:rPr>
          <w:rFonts w:ascii="Times New Roman" w:eastAsia="Times New Roman" w:hAnsi="Times New Roman" w:cs="Times New Roman"/>
          <w:color w:val="000000"/>
          <w:sz w:val="24"/>
          <w:szCs w:val="24"/>
          <w:vertAlign w:val="superscript"/>
          <w:lang w:bidi="ar-SA"/>
        </w:rPr>
        <w:t>rd</w:t>
      </w:r>
      <w:r>
        <w:rPr>
          <w:rFonts w:ascii="Times New Roman" w:eastAsia="Times New Roman" w:hAnsi="Times New Roman" w:cs="Times New Roman"/>
          <w:color w:val="000000"/>
          <w:sz w:val="24"/>
          <w:szCs w:val="24"/>
          <w:lang w:bidi="ar-SA"/>
        </w:rPr>
        <w:t xml:space="preserve"> Edition, 2003.</w:t>
      </w:r>
    </w:p>
    <w:p w:rsidR="00292DC8" w:rsidRPr="00CC18B9" w:rsidRDefault="008775F4" w:rsidP="00320427">
      <w:pPr>
        <w:pStyle w:val="ListParagraph"/>
        <w:numPr>
          <w:ilvl w:val="0"/>
          <w:numId w:val="7"/>
        </w:numPr>
        <w:spacing w:after="0" w:line="360" w:lineRule="auto"/>
        <w:ind w:left="0" w:firstLine="0"/>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TQM</w:t>
      </w:r>
      <w:r w:rsidR="00292DC8" w:rsidRPr="00CC18B9">
        <w:rPr>
          <w:rFonts w:ascii="Times New Roman" w:eastAsia="Times New Roman" w:hAnsi="Times New Roman" w:cs="Times New Roman"/>
          <w:color w:val="000000"/>
          <w:sz w:val="24"/>
          <w:szCs w:val="24"/>
          <w:lang w:bidi="ar-SA"/>
        </w:rPr>
        <w:t xml:space="preserve"> - Suganthi L and Anand Samuel</w:t>
      </w:r>
      <w:r w:rsidR="00292DC8">
        <w:rPr>
          <w:rFonts w:ascii="Times New Roman" w:eastAsia="Times New Roman" w:hAnsi="Times New Roman" w:cs="Times New Roman"/>
          <w:color w:val="000000"/>
          <w:sz w:val="24"/>
          <w:szCs w:val="24"/>
          <w:lang w:bidi="ar-SA"/>
        </w:rPr>
        <w:t>, Prentice Hall of India, pvt, ltd., 2006.</w:t>
      </w:r>
    </w:p>
    <w:p w:rsidR="00292DC8" w:rsidRPr="00CC18B9" w:rsidRDefault="008775F4" w:rsidP="00320427">
      <w:pPr>
        <w:pStyle w:val="ListParagraph"/>
        <w:numPr>
          <w:ilvl w:val="0"/>
          <w:numId w:val="7"/>
        </w:numPr>
        <w:spacing w:after="0" w:line="360" w:lineRule="auto"/>
        <w:ind w:left="0" w:firstLine="0"/>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TQM</w:t>
      </w:r>
      <w:r w:rsidR="00292DC8" w:rsidRPr="00CC18B9">
        <w:rPr>
          <w:rFonts w:ascii="Times New Roman" w:eastAsia="Times New Roman" w:hAnsi="Times New Roman" w:cs="Times New Roman"/>
          <w:color w:val="000000"/>
          <w:sz w:val="24"/>
          <w:szCs w:val="24"/>
          <w:lang w:bidi="ar-SA"/>
        </w:rPr>
        <w:t xml:space="preserve"> - Janakiraman B and Gopal RK</w:t>
      </w:r>
      <w:r w:rsidR="00292DC8">
        <w:rPr>
          <w:rFonts w:ascii="Times New Roman" w:eastAsia="Times New Roman" w:hAnsi="Times New Roman" w:cs="Times New Roman"/>
          <w:color w:val="000000"/>
          <w:sz w:val="24"/>
          <w:szCs w:val="24"/>
          <w:lang w:bidi="ar-SA"/>
        </w:rPr>
        <w:t>, Prentice Hall of India, pvt, ltd., 2006</w:t>
      </w:r>
    </w:p>
    <w:p w:rsidR="00292DC8" w:rsidRPr="00CC18B9" w:rsidRDefault="00292DC8" w:rsidP="00320427">
      <w:pPr>
        <w:pStyle w:val="ListParagraph"/>
        <w:numPr>
          <w:ilvl w:val="0"/>
          <w:numId w:val="7"/>
        </w:numPr>
        <w:spacing w:after="0" w:line="360" w:lineRule="auto"/>
        <w:ind w:left="0" w:firstLine="0"/>
        <w:jc w:val="both"/>
        <w:rPr>
          <w:rFonts w:ascii="Times New Roman" w:eastAsia="Times New Roman" w:hAnsi="Times New Roman" w:cs="Times New Roman"/>
          <w:color w:val="000000"/>
          <w:sz w:val="24"/>
          <w:szCs w:val="24"/>
          <w:lang w:bidi="ar-SA"/>
        </w:rPr>
      </w:pPr>
      <w:r w:rsidRPr="00CC18B9">
        <w:rPr>
          <w:rFonts w:ascii="Times New Roman" w:eastAsia="Times New Roman" w:hAnsi="Times New Roman" w:cs="Times New Roman"/>
          <w:color w:val="000000"/>
          <w:sz w:val="24"/>
          <w:szCs w:val="24"/>
          <w:lang w:bidi="ar-SA"/>
        </w:rPr>
        <w:t>Total Quality Management - Dale H Besterfiled</w:t>
      </w:r>
      <w:r>
        <w:rPr>
          <w:rFonts w:ascii="Times New Roman" w:eastAsia="Times New Roman" w:hAnsi="Times New Roman" w:cs="Times New Roman"/>
          <w:color w:val="000000"/>
          <w:sz w:val="24"/>
          <w:szCs w:val="24"/>
          <w:lang w:bidi="ar-SA"/>
        </w:rPr>
        <w:t>, Pearson Education Asia, 3ed edition, Indian Reprint, 2006.</w:t>
      </w:r>
    </w:p>
    <w:p w:rsidR="001532F2" w:rsidRDefault="001532F2" w:rsidP="00292DC8">
      <w:pPr>
        <w:autoSpaceDE w:val="0"/>
        <w:autoSpaceDN w:val="0"/>
        <w:adjustRightInd w:val="0"/>
        <w:spacing w:after="0" w:line="360" w:lineRule="auto"/>
        <w:jc w:val="center"/>
        <w:rPr>
          <w:rFonts w:ascii="Times New Roman" w:hAnsi="Times New Roman" w:cs="Times New Roman"/>
          <w:b/>
          <w:sz w:val="28"/>
          <w:szCs w:val="28"/>
        </w:rPr>
      </w:pPr>
    </w:p>
    <w:p w:rsidR="00292DC8" w:rsidRDefault="008775F4" w:rsidP="00292DC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UBAT62</w:t>
      </w:r>
      <w:r w:rsidR="00292DC8" w:rsidRPr="007E7B8C">
        <w:rPr>
          <w:rFonts w:ascii="Times New Roman" w:hAnsi="Times New Roman" w:cs="Times New Roman"/>
          <w:b/>
          <w:sz w:val="28"/>
          <w:szCs w:val="28"/>
        </w:rPr>
        <w:t xml:space="preserve"> </w:t>
      </w:r>
      <w:r w:rsidR="00292DC8">
        <w:rPr>
          <w:rFonts w:ascii="Times New Roman" w:hAnsi="Times New Roman" w:cs="Times New Roman"/>
          <w:b/>
          <w:sz w:val="28"/>
          <w:szCs w:val="28"/>
        </w:rPr>
        <w:t xml:space="preserve">- </w:t>
      </w:r>
      <w:r w:rsidR="00292DC8" w:rsidRPr="007E7B8C">
        <w:rPr>
          <w:rFonts w:ascii="Times New Roman" w:hAnsi="Times New Roman" w:cs="Times New Roman"/>
          <w:b/>
          <w:sz w:val="28"/>
          <w:szCs w:val="28"/>
        </w:rPr>
        <w:t xml:space="preserve">MANAGEMENT INFORMATION SYSTEM </w:t>
      </w:r>
    </w:p>
    <w:p w:rsidR="001532F2" w:rsidRPr="001532F2" w:rsidRDefault="001532F2" w:rsidP="001532F2">
      <w:pPr>
        <w:autoSpaceDE w:val="0"/>
        <w:autoSpaceDN w:val="0"/>
        <w:adjustRightInd w:val="0"/>
        <w:spacing w:after="0" w:line="360" w:lineRule="auto"/>
        <w:jc w:val="both"/>
        <w:rPr>
          <w:rFonts w:ascii="Times New Roman" w:hAnsi="Times New Roman" w:cs="Times New Roman"/>
          <w:b/>
          <w:bCs/>
          <w:sz w:val="24"/>
          <w:szCs w:val="24"/>
        </w:rPr>
      </w:pPr>
      <w:r w:rsidRPr="001532F2">
        <w:rPr>
          <w:rFonts w:ascii="Times New Roman" w:hAnsi="Times New Roman" w:cs="Times New Roman"/>
          <w:b/>
          <w:bCs/>
          <w:sz w:val="24"/>
          <w:szCs w:val="24"/>
        </w:rPr>
        <w:t>Objective:</w:t>
      </w:r>
    </w:p>
    <w:p w:rsidR="001532F2" w:rsidRPr="001532F2" w:rsidRDefault="001532F2" w:rsidP="00320427">
      <w:pPr>
        <w:pStyle w:val="ListParagraph"/>
        <w:numPr>
          <w:ilvl w:val="0"/>
          <w:numId w:val="50"/>
        </w:numPr>
        <w:autoSpaceDE w:val="0"/>
        <w:autoSpaceDN w:val="0"/>
        <w:adjustRightInd w:val="0"/>
        <w:spacing w:after="0" w:line="360" w:lineRule="auto"/>
        <w:jc w:val="both"/>
        <w:rPr>
          <w:rFonts w:ascii="Times New Roman" w:hAnsi="Times New Roman" w:cs="Times New Roman"/>
          <w:b/>
          <w:sz w:val="24"/>
          <w:szCs w:val="24"/>
        </w:rPr>
      </w:pPr>
      <w:r w:rsidRPr="001532F2">
        <w:rPr>
          <w:rFonts w:ascii="Times New Roman" w:hAnsi="Times New Roman" w:cs="Times New Roman"/>
          <w:sz w:val="24"/>
          <w:szCs w:val="24"/>
        </w:rPr>
        <w:t xml:space="preserve">To enable the students to gain an understanding about how Information Systems are developed, implemented and assisted in decision making in an organizations. </w:t>
      </w:r>
    </w:p>
    <w:p w:rsidR="001532F2" w:rsidRPr="001532F2" w:rsidRDefault="001532F2" w:rsidP="00320427">
      <w:pPr>
        <w:pStyle w:val="ListParagraph"/>
        <w:numPr>
          <w:ilvl w:val="0"/>
          <w:numId w:val="50"/>
        </w:numPr>
        <w:autoSpaceDE w:val="0"/>
        <w:autoSpaceDN w:val="0"/>
        <w:adjustRightInd w:val="0"/>
        <w:spacing w:after="0" w:line="360" w:lineRule="auto"/>
        <w:jc w:val="both"/>
        <w:rPr>
          <w:rFonts w:ascii="Times New Roman" w:hAnsi="Times New Roman" w:cs="Times New Roman"/>
          <w:b/>
          <w:sz w:val="24"/>
          <w:szCs w:val="24"/>
        </w:rPr>
      </w:pPr>
      <w:r w:rsidRPr="001532F2">
        <w:rPr>
          <w:rFonts w:ascii="Times New Roman" w:hAnsi="Times New Roman" w:cs="Times New Roman"/>
          <w:sz w:val="24"/>
          <w:szCs w:val="24"/>
        </w:rPr>
        <w:t xml:space="preserve">To familiarize the students with the four components of an MIS and understand how it add value to an organization. </w:t>
      </w:r>
    </w:p>
    <w:p w:rsidR="001532F2" w:rsidRPr="001532F2" w:rsidRDefault="001532F2" w:rsidP="00320427">
      <w:pPr>
        <w:pStyle w:val="ListParagraph"/>
        <w:numPr>
          <w:ilvl w:val="0"/>
          <w:numId w:val="50"/>
        </w:numPr>
        <w:autoSpaceDE w:val="0"/>
        <w:autoSpaceDN w:val="0"/>
        <w:adjustRightInd w:val="0"/>
        <w:spacing w:after="0" w:line="360" w:lineRule="auto"/>
        <w:jc w:val="both"/>
        <w:rPr>
          <w:rFonts w:ascii="Times New Roman" w:hAnsi="Times New Roman" w:cs="Times New Roman"/>
          <w:b/>
          <w:sz w:val="24"/>
          <w:szCs w:val="24"/>
        </w:rPr>
      </w:pPr>
      <w:r w:rsidRPr="001532F2">
        <w:rPr>
          <w:rFonts w:ascii="Times New Roman" w:hAnsi="Times New Roman" w:cs="Times New Roman"/>
          <w:sz w:val="24"/>
          <w:szCs w:val="24"/>
        </w:rPr>
        <w:t xml:space="preserve">To design system for an </w:t>
      </w:r>
      <w:r w:rsidR="00835D11" w:rsidRPr="001532F2">
        <w:rPr>
          <w:rFonts w:ascii="Times New Roman" w:hAnsi="Times New Roman" w:cs="Times New Roman"/>
          <w:sz w:val="24"/>
          <w:szCs w:val="24"/>
        </w:rPr>
        <w:t>organization</w:t>
      </w:r>
      <w:r w:rsidRPr="001532F2">
        <w:rPr>
          <w:rFonts w:ascii="Times New Roman" w:hAnsi="Times New Roman" w:cs="Times New Roman"/>
          <w:sz w:val="24"/>
          <w:szCs w:val="24"/>
        </w:rPr>
        <w:t xml:space="preserve"> and identify privacy, security, and freedom of information issues in a business environment.</w:t>
      </w:r>
    </w:p>
    <w:p w:rsidR="00292DC8" w:rsidRPr="00CC18B9" w:rsidRDefault="00292DC8" w:rsidP="00292DC8">
      <w:pPr>
        <w:spacing w:after="0" w:line="360" w:lineRule="auto"/>
        <w:jc w:val="both"/>
        <w:rPr>
          <w:rFonts w:ascii="Times New Roman" w:eastAsia="Times New Roman" w:hAnsi="Times New Roman" w:cs="Times New Roman"/>
          <w:b/>
          <w:color w:val="000000"/>
          <w:sz w:val="24"/>
          <w:szCs w:val="24"/>
          <w:lang w:bidi="ar-SA"/>
        </w:rPr>
      </w:pPr>
      <w:r w:rsidRPr="00CC18B9">
        <w:rPr>
          <w:rFonts w:ascii="Times New Roman" w:eastAsia="Times New Roman" w:hAnsi="Times New Roman" w:cs="Times New Roman"/>
          <w:b/>
          <w:color w:val="000000"/>
          <w:sz w:val="24"/>
          <w:szCs w:val="24"/>
          <w:lang w:bidi="ar-SA"/>
        </w:rPr>
        <w:t>Semester VI</w:t>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t>No of credits – 4</w:t>
      </w:r>
    </w:p>
    <w:p w:rsidR="00292DC8" w:rsidRPr="000915FD" w:rsidRDefault="00292DC8" w:rsidP="00320427">
      <w:pPr>
        <w:spacing w:after="0" w:line="360" w:lineRule="auto"/>
        <w:rPr>
          <w:rFonts w:ascii="Times New Roman" w:hAnsi="Times New Roman" w:cs="Times New Roman"/>
          <w:b/>
          <w:sz w:val="24"/>
          <w:szCs w:val="24"/>
        </w:rPr>
      </w:pPr>
      <w:r w:rsidRPr="000915FD">
        <w:rPr>
          <w:rFonts w:ascii="Times New Roman" w:hAnsi="Times New Roman" w:cs="Times New Roman"/>
          <w:b/>
          <w:sz w:val="24"/>
          <w:szCs w:val="24"/>
        </w:rPr>
        <w:t>UNIT I</w:t>
      </w:r>
    </w:p>
    <w:p w:rsidR="00320427" w:rsidRDefault="00292DC8" w:rsidP="00320427">
      <w:pPr>
        <w:spacing w:after="0" w:line="360" w:lineRule="auto"/>
        <w:jc w:val="both"/>
        <w:rPr>
          <w:rFonts w:ascii="Times New Roman" w:hAnsi="Times New Roman" w:cs="Times New Roman"/>
          <w:sz w:val="24"/>
          <w:szCs w:val="24"/>
        </w:rPr>
      </w:pPr>
      <w:r w:rsidRPr="003B0038">
        <w:rPr>
          <w:rFonts w:ascii="Times New Roman" w:hAnsi="Times New Roman" w:cs="Times New Roman"/>
          <w:sz w:val="24"/>
          <w:szCs w:val="24"/>
        </w:rPr>
        <w:tab/>
        <w:t>Introduction to computers – Operating Systems – Information Systems – Evolution of Information Systems – Business Models – Information System Architecture.</w:t>
      </w:r>
    </w:p>
    <w:p w:rsidR="006B42F4" w:rsidRDefault="006B42F4" w:rsidP="00320427">
      <w:pPr>
        <w:spacing w:after="0" w:line="360" w:lineRule="auto"/>
        <w:jc w:val="both"/>
        <w:rPr>
          <w:rFonts w:ascii="Times New Roman" w:hAnsi="Times New Roman" w:cs="Times New Roman"/>
          <w:b/>
          <w:sz w:val="24"/>
          <w:szCs w:val="24"/>
        </w:rPr>
      </w:pPr>
    </w:p>
    <w:p w:rsidR="006B42F4" w:rsidRDefault="006B42F4" w:rsidP="00320427">
      <w:pPr>
        <w:spacing w:after="0" w:line="360" w:lineRule="auto"/>
        <w:jc w:val="both"/>
        <w:rPr>
          <w:rFonts w:ascii="Times New Roman" w:hAnsi="Times New Roman" w:cs="Times New Roman"/>
          <w:b/>
          <w:sz w:val="24"/>
          <w:szCs w:val="24"/>
        </w:rPr>
      </w:pPr>
    </w:p>
    <w:p w:rsidR="006B42F4" w:rsidRDefault="006B42F4" w:rsidP="00320427">
      <w:pPr>
        <w:spacing w:after="0" w:line="360" w:lineRule="auto"/>
        <w:jc w:val="both"/>
        <w:rPr>
          <w:rFonts w:ascii="Times New Roman" w:hAnsi="Times New Roman" w:cs="Times New Roman"/>
          <w:b/>
          <w:sz w:val="24"/>
          <w:szCs w:val="24"/>
        </w:rPr>
      </w:pPr>
    </w:p>
    <w:p w:rsidR="00320427" w:rsidRDefault="00292DC8" w:rsidP="00320427">
      <w:pPr>
        <w:spacing w:after="0" w:line="360" w:lineRule="auto"/>
        <w:jc w:val="both"/>
        <w:rPr>
          <w:rFonts w:ascii="Times New Roman" w:hAnsi="Times New Roman" w:cs="Times New Roman"/>
          <w:b/>
          <w:sz w:val="24"/>
          <w:szCs w:val="24"/>
        </w:rPr>
      </w:pPr>
      <w:r w:rsidRPr="000915FD">
        <w:rPr>
          <w:rFonts w:ascii="Times New Roman" w:hAnsi="Times New Roman" w:cs="Times New Roman"/>
          <w:b/>
          <w:sz w:val="24"/>
          <w:szCs w:val="24"/>
        </w:rPr>
        <w:lastRenderedPageBreak/>
        <w:t>UNIT II</w:t>
      </w:r>
    </w:p>
    <w:p w:rsidR="00292DC8" w:rsidRPr="00320427" w:rsidRDefault="00292DC8" w:rsidP="00320427">
      <w:pPr>
        <w:spacing w:after="0" w:line="360" w:lineRule="auto"/>
        <w:jc w:val="both"/>
        <w:rPr>
          <w:rFonts w:ascii="Times New Roman" w:hAnsi="Times New Roman" w:cs="Times New Roman"/>
          <w:b/>
          <w:sz w:val="24"/>
          <w:szCs w:val="24"/>
        </w:rPr>
      </w:pPr>
      <w:r w:rsidRPr="003B0038">
        <w:rPr>
          <w:rFonts w:ascii="Times New Roman" w:hAnsi="Times New Roman" w:cs="Times New Roman"/>
          <w:sz w:val="24"/>
          <w:szCs w:val="24"/>
        </w:rPr>
        <w:t>Information Systems – Functional Areas – Marketing, Production, Finance, Personnel Management – Information System Levels – DSS, EIS, ES – Comparison, Managing Global Information System.</w:t>
      </w:r>
    </w:p>
    <w:p w:rsidR="00292DC8" w:rsidRPr="000915FD" w:rsidRDefault="00292DC8" w:rsidP="00320427">
      <w:pPr>
        <w:spacing w:after="0" w:line="360" w:lineRule="auto"/>
        <w:rPr>
          <w:rFonts w:ascii="Times New Roman" w:hAnsi="Times New Roman" w:cs="Times New Roman"/>
          <w:b/>
          <w:sz w:val="24"/>
          <w:szCs w:val="24"/>
        </w:rPr>
      </w:pPr>
      <w:r w:rsidRPr="000915FD">
        <w:rPr>
          <w:rFonts w:ascii="Times New Roman" w:hAnsi="Times New Roman" w:cs="Times New Roman"/>
          <w:b/>
          <w:sz w:val="24"/>
          <w:szCs w:val="24"/>
        </w:rPr>
        <w:t>UNIT III</w:t>
      </w:r>
    </w:p>
    <w:p w:rsidR="00292DC8" w:rsidRPr="003B0038" w:rsidRDefault="00292DC8" w:rsidP="00320427">
      <w:pPr>
        <w:spacing w:after="0" w:line="360" w:lineRule="auto"/>
        <w:jc w:val="both"/>
        <w:rPr>
          <w:rFonts w:ascii="Times New Roman" w:hAnsi="Times New Roman" w:cs="Times New Roman"/>
          <w:sz w:val="24"/>
          <w:szCs w:val="24"/>
        </w:rPr>
      </w:pPr>
      <w:r w:rsidRPr="003B0038">
        <w:rPr>
          <w:rFonts w:ascii="Times New Roman" w:hAnsi="Times New Roman" w:cs="Times New Roman"/>
          <w:sz w:val="24"/>
          <w:szCs w:val="24"/>
        </w:rPr>
        <w:tab/>
        <w:t>Application of Internet – Email – Search Engines – Business decision making using Online.</w:t>
      </w:r>
    </w:p>
    <w:p w:rsidR="00292DC8" w:rsidRPr="000915FD" w:rsidRDefault="00292DC8" w:rsidP="00292DC8">
      <w:pPr>
        <w:spacing w:after="0"/>
        <w:rPr>
          <w:rFonts w:ascii="Times New Roman" w:hAnsi="Times New Roman" w:cs="Times New Roman"/>
          <w:b/>
          <w:sz w:val="24"/>
          <w:szCs w:val="24"/>
        </w:rPr>
      </w:pPr>
      <w:r w:rsidRPr="000915FD">
        <w:rPr>
          <w:rFonts w:ascii="Times New Roman" w:hAnsi="Times New Roman" w:cs="Times New Roman"/>
          <w:b/>
          <w:sz w:val="24"/>
          <w:szCs w:val="24"/>
        </w:rPr>
        <w:t xml:space="preserve">UNIT IV </w:t>
      </w:r>
    </w:p>
    <w:p w:rsidR="00292DC8" w:rsidRPr="003B0038" w:rsidRDefault="00292DC8" w:rsidP="00292DC8">
      <w:pPr>
        <w:spacing w:line="360" w:lineRule="auto"/>
        <w:jc w:val="both"/>
        <w:rPr>
          <w:rFonts w:ascii="Times New Roman" w:hAnsi="Times New Roman" w:cs="Times New Roman"/>
          <w:sz w:val="24"/>
          <w:szCs w:val="24"/>
        </w:rPr>
      </w:pPr>
      <w:r w:rsidRPr="003B0038">
        <w:rPr>
          <w:rFonts w:ascii="Times New Roman" w:hAnsi="Times New Roman" w:cs="Times New Roman"/>
          <w:sz w:val="24"/>
          <w:szCs w:val="24"/>
        </w:rPr>
        <w:tab/>
        <w:t>Business Application Software – Office Application – Word – Spread Sheet – Power Point and Access.</w:t>
      </w:r>
    </w:p>
    <w:p w:rsidR="00292DC8" w:rsidRPr="000915FD" w:rsidRDefault="00292DC8" w:rsidP="00292DC8">
      <w:pPr>
        <w:spacing w:after="0"/>
        <w:jc w:val="both"/>
        <w:rPr>
          <w:rFonts w:ascii="Times New Roman" w:hAnsi="Times New Roman" w:cs="Times New Roman"/>
          <w:b/>
          <w:sz w:val="24"/>
          <w:szCs w:val="24"/>
        </w:rPr>
      </w:pPr>
      <w:r w:rsidRPr="000915FD">
        <w:rPr>
          <w:rFonts w:ascii="Times New Roman" w:hAnsi="Times New Roman" w:cs="Times New Roman"/>
          <w:b/>
          <w:sz w:val="24"/>
          <w:szCs w:val="24"/>
        </w:rPr>
        <w:t>UNIT V</w:t>
      </w:r>
    </w:p>
    <w:p w:rsidR="00292DC8" w:rsidRPr="003B0038" w:rsidRDefault="00292DC8" w:rsidP="00292DC8">
      <w:pPr>
        <w:spacing w:line="360" w:lineRule="auto"/>
        <w:jc w:val="both"/>
        <w:rPr>
          <w:rFonts w:ascii="Times New Roman" w:hAnsi="Times New Roman" w:cs="Times New Roman"/>
          <w:sz w:val="24"/>
          <w:szCs w:val="24"/>
        </w:rPr>
      </w:pPr>
      <w:r w:rsidRPr="003B0038">
        <w:rPr>
          <w:rFonts w:ascii="Times New Roman" w:hAnsi="Times New Roman" w:cs="Times New Roman"/>
          <w:sz w:val="24"/>
          <w:szCs w:val="24"/>
        </w:rPr>
        <w:tab/>
        <w:t xml:space="preserve">Business and Management Application Packages – Research Analysis Packages – SPSS etc. – Accounting Packages – Tally etc. – Marketing Packages – Production Packages – HR Packages </w:t>
      </w:r>
    </w:p>
    <w:p w:rsidR="00292DC8" w:rsidRPr="000915FD" w:rsidRDefault="00292DC8" w:rsidP="00292DC8">
      <w:pPr>
        <w:rPr>
          <w:rFonts w:ascii="Times New Roman" w:hAnsi="Times New Roman" w:cs="Times New Roman"/>
          <w:b/>
          <w:sz w:val="24"/>
          <w:szCs w:val="24"/>
        </w:rPr>
      </w:pPr>
      <w:r w:rsidRPr="000915FD">
        <w:rPr>
          <w:rFonts w:ascii="Times New Roman" w:hAnsi="Times New Roman" w:cs="Times New Roman"/>
          <w:b/>
          <w:sz w:val="24"/>
          <w:szCs w:val="24"/>
        </w:rPr>
        <w:t>Text &amp;Reference Books:</w:t>
      </w:r>
    </w:p>
    <w:p w:rsidR="00292DC8" w:rsidRPr="003B0038" w:rsidRDefault="00835D11" w:rsidP="00320427">
      <w:pPr>
        <w:numPr>
          <w:ilvl w:val="0"/>
          <w:numId w:val="23"/>
        </w:numPr>
        <w:spacing w:after="0" w:line="360" w:lineRule="auto"/>
        <w:rPr>
          <w:rFonts w:ascii="Times New Roman" w:hAnsi="Times New Roman" w:cs="Times New Roman"/>
          <w:sz w:val="24"/>
          <w:szCs w:val="24"/>
        </w:rPr>
      </w:pPr>
      <w:r w:rsidRPr="003B0038">
        <w:rPr>
          <w:rFonts w:ascii="Times New Roman" w:hAnsi="Times New Roman" w:cs="Times New Roman"/>
          <w:sz w:val="24"/>
          <w:szCs w:val="24"/>
        </w:rPr>
        <w:t>Gorden</w:t>
      </w:r>
      <w:r>
        <w:rPr>
          <w:rFonts w:ascii="Times New Roman" w:hAnsi="Times New Roman" w:cs="Times New Roman"/>
          <w:sz w:val="24"/>
          <w:szCs w:val="24"/>
        </w:rPr>
        <w:t xml:space="preserve"> </w:t>
      </w:r>
      <w:r w:rsidRPr="003B0038">
        <w:rPr>
          <w:rFonts w:ascii="Times New Roman" w:hAnsi="Times New Roman" w:cs="Times New Roman"/>
          <w:sz w:val="24"/>
          <w:szCs w:val="24"/>
        </w:rPr>
        <w:t>B.</w:t>
      </w:r>
      <w:r>
        <w:rPr>
          <w:rFonts w:ascii="Times New Roman" w:hAnsi="Times New Roman" w:cs="Times New Roman"/>
          <w:sz w:val="24"/>
          <w:szCs w:val="24"/>
        </w:rPr>
        <w:t xml:space="preserve"> </w:t>
      </w:r>
      <w:r w:rsidRPr="003B0038">
        <w:rPr>
          <w:rFonts w:ascii="Times New Roman" w:hAnsi="Times New Roman" w:cs="Times New Roman"/>
          <w:sz w:val="24"/>
          <w:szCs w:val="24"/>
        </w:rPr>
        <w:t>Davis</w:t>
      </w:r>
      <w:r w:rsidR="00292DC8" w:rsidRPr="003B0038">
        <w:rPr>
          <w:rFonts w:ascii="Times New Roman" w:hAnsi="Times New Roman" w:cs="Times New Roman"/>
          <w:sz w:val="24"/>
          <w:szCs w:val="24"/>
        </w:rPr>
        <w:t xml:space="preserve"> – Management Information System: Conceptual Foundation, Structure and Development, Mc Graw Hill.</w:t>
      </w:r>
    </w:p>
    <w:p w:rsidR="00292DC8" w:rsidRPr="003B0038" w:rsidRDefault="00292DC8" w:rsidP="00320427">
      <w:pPr>
        <w:numPr>
          <w:ilvl w:val="0"/>
          <w:numId w:val="23"/>
        </w:numPr>
        <w:spacing w:after="0" w:line="240" w:lineRule="auto"/>
        <w:rPr>
          <w:rFonts w:ascii="Times New Roman" w:hAnsi="Times New Roman" w:cs="Times New Roman"/>
          <w:sz w:val="24"/>
          <w:szCs w:val="24"/>
        </w:rPr>
      </w:pPr>
      <w:r w:rsidRPr="003B0038">
        <w:rPr>
          <w:rFonts w:ascii="Times New Roman" w:hAnsi="Times New Roman" w:cs="Times New Roman"/>
          <w:sz w:val="24"/>
          <w:szCs w:val="24"/>
        </w:rPr>
        <w:t>James A O’Brien, Management Information Systems, A Managerial user Perspective.</w:t>
      </w:r>
    </w:p>
    <w:p w:rsidR="00292DC8" w:rsidRDefault="00292DC8" w:rsidP="00292DC8">
      <w:pPr>
        <w:autoSpaceDE w:val="0"/>
        <w:autoSpaceDN w:val="0"/>
        <w:adjustRightInd w:val="0"/>
        <w:spacing w:after="0" w:line="360" w:lineRule="auto"/>
        <w:jc w:val="center"/>
        <w:rPr>
          <w:rFonts w:ascii="Times New Roman" w:hAnsi="Times New Roman" w:cs="Times New Roman"/>
          <w:b/>
          <w:bCs/>
          <w:sz w:val="24"/>
          <w:szCs w:val="24"/>
        </w:rPr>
      </w:pPr>
    </w:p>
    <w:p w:rsidR="00292DC8" w:rsidRDefault="008775F4" w:rsidP="00292DC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UBAT63 </w:t>
      </w:r>
      <w:r w:rsidR="00292DC8">
        <w:rPr>
          <w:rFonts w:ascii="Times New Roman" w:hAnsi="Times New Roman" w:cs="Times New Roman"/>
          <w:b/>
          <w:bCs/>
          <w:sz w:val="24"/>
          <w:szCs w:val="24"/>
        </w:rPr>
        <w:t xml:space="preserve">-E-COMMERCE </w:t>
      </w:r>
    </w:p>
    <w:p w:rsidR="00636E71" w:rsidRPr="00636E71" w:rsidRDefault="00636E71" w:rsidP="00636E71">
      <w:pPr>
        <w:autoSpaceDE w:val="0"/>
        <w:autoSpaceDN w:val="0"/>
        <w:adjustRightInd w:val="0"/>
        <w:spacing w:after="0" w:line="360" w:lineRule="auto"/>
        <w:jc w:val="both"/>
        <w:rPr>
          <w:rFonts w:ascii="Times New Roman" w:hAnsi="Times New Roman" w:cs="Times New Roman"/>
          <w:b/>
          <w:bCs/>
          <w:sz w:val="24"/>
          <w:szCs w:val="24"/>
        </w:rPr>
      </w:pPr>
      <w:r w:rsidRPr="00636E71">
        <w:rPr>
          <w:rFonts w:ascii="Times New Roman" w:hAnsi="Times New Roman" w:cs="Times New Roman"/>
          <w:b/>
          <w:bCs/>
          <w:sz w:val="24"/>
          <w:szCs w:val="24"/>
        </w:rPr>
        <w:t>Objective:</w:t>
      </w:r>
    </w:p>
    <w:p w:rsidR="00636E71" w:rsidRPr="00636E71" w:rsidRDefault="00636E71" w:rsidP="00320427">
      <w:pPr>
        <w:pStyle w:val="ListParagraph"/>
        <w:numPr>
          <w:ilvl w:val="0"/>
          <w:numId w:val="40"/>
        </w:numPr>
        <w:autoSpaceDE w:val="0"/>
        <w:autoSpaceDN w:val="0"/>
        <w:adjustRightInd w:val="0"/>
        <w:spacing w:after="0" w:line="360" w:lineRule="auto"/>
        <w:jc w:val="both"/>
        <w:rPr>
          <w:rFonts w:ascii="Times New Roman" w:hAnsi="Times New Roman" w:cs="Times New Roman"/>
          <w:b/>
          <w:bCs/>
          <w:sz w:val="24"/>
          <w:szCs w:val="24"/>
        </w:rPr>
      </w:pPr>
      <w:r w:rsidRPr="00636E71">
        <w:rPr>
          <w:rFonts w:ascii="Times New Roman" w:hAnsi="Times New Roman" w:cs="Times New Roman"/>
          <w:sz w:val="24"/>
          <w:szCs w:val="24"/>
        </w:rPr>
        <w:t xml:space="preserve">To familiarize the students with the technologies in e-commerce, e-business and its impact in business. </w:t>
      </w:r>
    </w:p>
    <w:p w:rsidR="00636E71" w:rsidRPr="00636E71" w:rsidRDefault="00636E71" w:rsidP="00320427">
      <w:pPr>
        <w:pStyle w:val="ListParagraph"/>
        <w:numPr>
          <w:ilvl w:val="0"/>
          <w:numId w:val="40"/>
        </w:numPr>
        <w:autoSpaceDE w:val="0"/>
        <w:autoSpaceDN w:val="0"/>
        <w:adjustRightInd w:val="0"/>
        <w:spacing w:after="0" w:line="360" w:lineRule="auto"/>
        <w:jc w:val="both"/>
        <w:rPr>
          <w:rFonts w:ascii="Times New Roman" w:hAnsi="Times New Roman" w:cs="Times New Roman"/>
          <w:b/>
          <w:bCs/>
          <w:sz w:val="24"/>
          <w:szCs w:val="24"/>
        </w:rPr>
      </w:pPr>
      <w:r w:rsidRPr="00636E71">
        <w:rPr>
          <w:rFonts w:ascii="Times New Roman" w:hAnsi="Times New Roman" w:cs="Times New Roman"/>
          <w:sz w:val="24"/>
          <w:szCs w:val="24"/>
        </w:rPr>
        <w:t xml:space="preserve">To enable the students to identify and implement the right e-commerce model and understand the ethical and legal issues associated with it. </w:t>
      </w:r>
    </w:p>
    <w:p w:rsidR="00636E71" w:rsidRPr="00636E71" w:rsidRDefault="00636E71" w:rsidP="00320427">
      <w:pPr>
        <w:pStyle w:val="ListParagraph"/>
        <w:numPr>
          <w:ilvl w:val="0"/>
          <w:numId w:val="40"/>
        </w:numPr>
        <w:autoSpaceDE w:val="0"/>
        <w:autoSpaceDN w:val="0"/>
        <w:adjustRightInd w:val="0"/>
        <w:spacing w:after="0" w:line="360" w:lineRule="auto"/>
        <w:jc w:val="both"/>
        <w:rPr>
          <w:rFonts w:ascii="Times New Roman" w:hAnsi="Times New Roman" w:cs="Times New Roman"/>
          <w:b/>
          <w:bCs/>
          <w:sz w:val="24"/>
          <w:szCs w:val="24"/>
        </w:rPr>
      </w:pPr>
      <w:r w:rsidRPr="00636E71">
        <w:rPr>
          <w:rFonts w:ascii="Times New Roman" w:hAnsi="Times New Roman" w:cs="Times New Roman"/>
          <w:sz w:val="24"/>
          <w:szCs w:val="24"/>
        </w:rPr>
        <w:t>To give an insight about electronic payment system and its security</w:t>
      </w:r>
    </w:p>
    <w:p w:rsidR="00292DC8" w:rsidRPr="00CC18B9" w:rsidRDefault="00292DC8" w:rsidP="00292DC8">
      <w:pPr>
        <w:spacing w:after="0" w:line="360" w:lineRule="auto"/>
        <w:jc w:val="both"/>
        <w:rPr>
          <w:rFonts w:ascii="Times New Roman" w:eastAsia="Times New Roman" w:hAnsi="Times New Roman" w:cs="Times New Roman"/>
          <w:b/>
          <w:color w:val="000000"/>
          <w:sz w:val="24"/>
          <w:szCs w:val="24"/>
          <w:lang w:bidi="ar-SA"/>
        </w:rPr>
      </w:pPr>
      <w:r w:rsidRPr="00CC18B9">
        <w:rPr>
          <w:rFonts w:ascii="Times New Roman" w:eastAsia="Times New Roman" w:hAnsi="Times New Roman" w:cs="Times New Roman"/>
          <w:b/>
          <w:color w:val="000000"/>
          <w:sz w:val="24"/>
          <w:szCs w:val="24"/>
          <w:lang w:bidi="ar-SA"/>
        </w:rPr>
        <w:t>Semester VI</w:t>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t>No of credits – 4</w:t>
      </w:r>
    </w:p>
    <w:p w:rsidR="00292DC8" w:rsidRPr="00E11E1F" w:rsidRDefault="00292DC8" w:rsidP="00292DC8">
      <w:pPr>
        <w:spacing w:after="160" w:line="259" w:lineRule="auto"/>
        <w:jc w:val="both"/>
        <w:rPr>
          <w:rFonts w:ascii="Times New Roman" w:eastAsia="Calibri" w:hAnsi="Times New Roman" w:cs="Times New Roman"/>
          <w:b/>
          <w:sz w:val="24"/>
          <w:szCs w:val="24"/>
          <w:lang w:val="en-IN" w:bidi="ar-SA"/>
        </w:rPr>
      </w:pPr>
      <w:r w:rsidRPr="00AB4837">
        <w:rPr>
          <w:rFonts w:ascii="Times New Roman" w:eastAsia="Calibri" w:hAnsi="Times New Roman" w:cs="Times New Roman"/>
          <w:b/>
          <w:sz w:val="24"/>
          <w:szCs w:val="24"/>
          <w:lang w:val="en-IN" w:bidi="ar-SA"/>
        </w:rPr>
        <w:t xml:space="preserve">UNIT I </w:t>
      </w:r>
    </w:p>
    <w:p w:rsidR="00292DC8" w:rsidRPr="00E11E1F" w:rsidRDefault="00292DC8" w:rsidP="00320427">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Introduction:</w:t>
      </w:r>
      <w:r w:rsidR="00320427">
        <w:rPr>
          <w:rFonts w:ascii="Times New Roman" w:eastAsia="Calibri" w:hAnsi="Times New Roman" w:cs="Times New Roman"/>
          <w:sz w:val="24"/>
          <w:szCs w:val="24"/>
          <w:lang w:val="en-IN" w:bidi="ar-SA"/>
        </w:rPr>
        <w:t xml:space="preserve"> </w:t>
      </w:r>
      <w:r w:rsidRPr="00E11E1F">
        <w:rPr>
          <w:rFonts w:ascii="Times New Roman" w:eastAsia="Calibri" w:hAnsi="Times New Roman" w:cs="Times New Roman"/>
          <w:sz w:val="24"/>
          <w:szCs w:val="24"/>
          <w:lang w:val="en-IN" w:bidi="ar-SA"/>
        </w:rPr>
        <w:t xml:space="preserve">Meaning, nature, concepts, advantages, disadvantages and reasons for transacting online, types of E-Commerce, e-commerce business models (introduction, key elements of a </w:t>
      </w:r>
      <w:r w:rsidRPr="00E11E1F">
        <w:rPr>
          <w:rFonts w:ascii="Times New Roman" w:eastAsia="Calibri" w:hAnsi="Times New Roman" w:cs="Times New Roman"/>
          <w:sz w:val="24"/>
          <w:szCs w:val="24"/>
          <w:lang w:val="en-IN" w:bidi="ar-SA"/>
        </w:rPr>
        <w:lastRenderedPageBreak/>
        <w:t>business model and categorizing major E-commerce business models), forces behind e-commerce.</w:t>
      </w:r>
    </w:p>
    <w:p w:rsidR="00292DC8" w:rsidRPr="00E11E1F" w:rsidRDefault="00292DC8" w:rsidP="00320427">
      <w:pPr>
        <w:spacing w:after="0" w:line="360" w:lineRule="auto"/>
        <w:jc w:val="both"/>
        <w:rPr>
          <w:rFonts w:ascii="Times New Roman" w:eastAsia="Calibri" w:hAnsi="Times New Roman" w:cs="Times New Roman"/>
          <w:b/>
          <w:sz w:val="24"/>
          <w:szCs w:val="24"/>
          <w:lang w:val="en-IN" w:bidi="ar-SA"/>
        </w:rPr>
      </w:pPr>
      <w:r w:rsidRPr="00E11E1F">
        <w:rPr>
          <w:rFonts w:ascii="Times New Roman" w:eastAsia="Calibri" w:hAnsi="Times New Roman" w:cs="Times New Roman"/>
          <w:b/>
          <w:sz w:val="24"/>
          <w:szCs w:val="24"/>
          <w:lang w:val="en-IN" w:bidi="ar-SA"/>
        </w:rPr>
        <w:t>U</w:t>
      </w:r>
      <w:r w:rsidRPr="00AB4837">
        <w:rPr>
          <w:rFonts w:ascii="Times New Roman" w:eastAsia="Calibri" w:hAnsi="Times New Roman" w:cs="Times New Roman"/>
          <w:b/>
          <w:sz w:val="24"/>
          <w:szCs w:val="24"/>
          <w:lang w:val="en-IN" w:bidi="ar-SA"/>
        </w:rPr>
        <w:t>NIT II</w:t>
      </w:r>
    </w:p>
    <w:p w:rsidR="00292DC8" w:rsidRPr="00E11E1F" w:rsidRDefault="00292DC8" w:rsidP="00320427">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b/>
          <w:sz w:val="24"/>
          <w:szCs w:val="24"/>
          <w:lang w:val="en-IN" w:bidi="ar-SA"/>
        </w:rPr>
        <w:t>Security and Encryption</w:t>
      </w:r>
      <w:r>
        <w:rPr>
          <w:rFonts w:ascii="Times New Roman" w:eastAsia="Calibri" w:hAnsi="Times New Roman" w:cs="Times New Roman"/>
          <w:sz w:val="24"/>
          <w:szCs w:val="24"/>
          <w:lang w:val="en-IN" w:bidi="ar-SA"/>
        </w:rPr>
        <w:t xml:space="preserve"> E</w:t>
      </w:r>
      <w:r w:rsidRPr="00E11E1F">
        <w:rPr>
          <w:rFonts w:ascii="Times New Roman" w:eastAsia="Calibri" w:hAnsi="Times New Roman" w:cs="Times New Roman"/>
          <w:sz w:val="24"/>
          <w:szCs w:val="24"/>
          <w:lang w:val="en-IN" w:bidi="ar-SA"/>
        </w:rPr>
        <w:t xml:space="preserve">-commerce security environment: security threats in the E-commerce environment - technology </w:t>
      </w:r>
      <w:r w:rsidR="00835D11" w:rsidRPr="00E11E1F">
        <w:rPr>
          <w:rFonts w:ascii="Times New Roman" w:eastAsia="Calibri" w:hAnsi="Times New Roman" w:cs="Times New Roman"/>
          <w:sz w:val="24"/>
          <w:szCs w:val="24"/>
          <w:lang w:val="en-IN" w:bidi="ar-SA"/>
        </w:rPr>
        <w:t>Solutions, IT</w:t>
      </w:r>
      <w:r w:rsidRPr="00E11E1F">
        <w:rPr>
          <w:rFonts w:ascii="Times New Roman" w:eastAsia="Calibri" w:hAnsi="Times New Roman" w:cs="Times New Roman"/>
          <w:b/>
          <w:sz w:val="24"/>
          <w:szCs w:val="24"/>
          <w:lang w:val="en-IN" w:bidi="ar-SA"/>
        </w:rPr>
        <w:t xml:space="preserve"> Act 2000 and Cyber </w:t>
      </w:r>
      <w:r w:rsidR="00835D11" w:rsidRPr="00E11E1F">
        <w:rPr>
          <w:rFonts w:ascii="Times New Roman" w:eastAsia="Calibri" w:hAnsi="Times New Roman" w:cs="Times New Roman"/>
          <w:b/>
          <w:sz w:val="24"/>
          <w:szCs w:val="24"/>
          <w:lang w:val="en-IN" w:bidi="ar-SA"/>
        </w:rPr>
        <w:t>Crimes:</w:t>
      </w:r>
      <w:r w:rsidRPr="00E11E1F">
        <w:rPr>
          <w:rFonts w:ascii="Times New Roman" w:eastAsia="Calibri" w:hAnsi="Times New Roman" w:cs="Times New Roman"/>
          <w:sz w:val="24"/>
          <w:szCs w:val="24"/>
          <w:lang w:val="en-IN" w:bidi="ar-SA"/>
        </w:rPr>
        <w:t xml:space="preserve"> IT Act 2000: Definitions, Digital signature, Electronic governance, Attribution, acknowledgement and dispatch of electronic records.</w:t>
      </w:r>
    </w:p>
    <w:p w:rsidR="00292DC8" w:rsidRPr="00E11E1F" w:rsidRDefault="00292DC8" w:rsidP="00320427">
      <w:pPr>
        <w:spacing w:after="0" w:line="360" w:lineRule="auto"/>
        <w:jc w:val="both"/>
        <w:rPr>
          <w:rFonts w:ascii="Times New Roman" w:eastAsia="Calibri" w:hAnsi="Times New Roman" w:cs="Times New Roman"/>
          <w:b/>
          <w:sz w:val="24"/>
          <w:szCs w:val="24"/>
          <w:lang w:val="en-IN" w:bidi="ar-SA"/>
        </w:rPr>
      </w:pPr>
      <w:r w:rsidRPr="00E11E1F">
        <w:rPr>
          <w:rFonts w:ascii="Times New Roman" w:eastAsia="Calibri" w:hAnsi="Times New Roman" w:cs="Times New Roman"/>
          <w:b/>
          <w:sz w:val="24"/>
          <w:szCs w:val="24"/>
          <w:lang w:val="en-IN" w:bidi="ar-SA"/>
        </w:rPr>
        <w:t>U</w:t>
      </w:r>
      <w:r w:rsidRPr="00AB4837">
        <w:rPr>
          <w:rFonts w:ascii="Times New Roman" w:eastAsia="Calibri" w:hAnsi="Times New Roman" w:cs="Times New Roman"/>
          <w:b/>
          <w:sz w:val="24"/>
          <w:szCs w:val="24"/>
          <w:lang w:val="en-IN" w:bidi="ar-SA"/>
        </w:rPr>
        <w:t xml:space="preserve">NIT III </w:t>
      </w:r>
    </w:p>
    <w:p w:rsidR="00292DC8" w:rsidRPr="00E11E1F" w:rsidRDefault="00292DC8" w:rsidP="00320427">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b/>
          <w:sz w:val="24"/>
          <w:szCs w:val="24"/>
          <w:lang w:val="en-IN" w:bidi="ar-SA"/>
        </w:rPr>
        <w:t>E-payment methods</w:t>
      </w:r>
      <w:r w:rsidRPr="00E11E1F">
        <w:rPr>
          <w:rFonts w:ascii="Times New Roman" w:eastAsia="Calibri" w:hAnsi="Times New Roman" w:cs="Times New Roman"/>
          <w:sz w:val="24"/>
          <w:szCs w:val="24"/>
          <w:lang w:val="en-IN" w:bidi="ar-SA"/>
        </w:rPr>
        <w:t xml:space="preserve"> - Debit Card, Credit Card, Smart Cards, e-money -  digital signatures </w:t>
      </w:r>
      <w:r>
        <w:rPr>
          <w:rFonts w:ascii="Times New Roman" w:eastAsia="Calibri" w:hAnsi="Times New Roman" w:cs="Times New Roman"/>
          <w:sz w:val="24"/>
          <w:szCs w:val="24"/>
          <w:lang w:val="en-IN" w:bidi="ar-SA"/>
        </w:rPr>
        <w:t>–</w:t>
      </w:r>
      <w:r w:rsidRPr="00E11E1F">
        <w:rPr>
          <w:rFonts w:ascii="Times New Roman" w:eastAsia="Calibri" w:hAnsi="Times New Roman" w:cs="Times New Roman"/>
          <w:sz w:val="24"/>
          <w:szCs w:val="24"/>
          <w:lang w:val="en-IN" w:bidi="ar-SA"/>
        </w:rPr>
        <w:t xml:space="preserve"> procedure- </w:t>
      </w:r>
      <w:r>
        <w:rPr>
          <w:rFonts w:ascii="Times New Roman" w:eastAsia="Calibri" w:hAnsi="Times New Roman" w:cs="Times New Roman"/>
          <w:sz w:val="24"/>
          <w:szCs w:val="24"/>
          <w:lang w:val="en-IN" w:bidi="ar-SA"/>
        </w:rPr>
        <w:t>O</w:t>
      </w:r>
      <w:r w:rsidRPr="00E11E1F">
        <w:rPr>
          <w:rFonts w:ascii="Times New Roman" w:eastAsia="Calibri" w:hAnsi="Times New Roman" w:cs="Times New Roman"/>
          <w:sz w:val="24"/>
          <w:szCs w:val="24"/>
          <w:lang w:val="en-IN" w:bidi="ar-SA"/>
        </w:rPr>
        <w:t xml:space="preserve">nline </w:t>
      </w:r>
      <w:r>
        <w:rPr>
          <w:rFonts w:ascii="Times New Roman" w:eastAsia="Calibri" w:hAnsi="Times New Roman" w:cs="Times New Roman"/>
          <w:sz w:val="24"/>
          <w:szCs w:val="24"/>
          <w:lang w:val="en-IN" w:bidi="ar-SA"/>
        </w:rPr>
        <w:t>B</w:t>
      </w:r>
      <w:r w:rsidRPr="00E11E1F">
        <w:rPr>
          <w:rFonts w:ascii="Times New Roman" w:eastAsia="Calibri" w:hAnsi="Times New Roman" w:cs="Times New Roman"/>
          <w:sz w:val="24"/>
          <w:szCs w:val="24"/>
          <w:lang w:val="en-IN" w:bidi="ar-SA"/>
        </w:rPr>
        <w:t>anking - meaning, concepts, importance, electronic fund transfer, automated clearing house, automated ledger posting), risks involved in e-payments.</w:t>
      </w:r>
    </w:p>
    <w:p w:rsidR="00292DC8" w:rsidRPr="00E11E1F" w:rsidRDefault="00292DC8" w:rsidP="00320427">
      <w:pPr>
        <w:spacing w:after="0" w:line="360" w:lineRule="auto"/>
        <w:jc w:val="both"/>
        <w:rPr>
          <w:rFonts w:ascii="Times New Roman" w:eastAsia="Calibri" w:hAnsi="Times New Roman" w:cs="Times New Roman"/>
          <w:b/>
          <w:sz w:val="24"/>
          <w:szCs w:val="24"/>
          <w:lang w:val="en-IN" w:bidi="ar-SA"/>
        </w:rPr>
      </w:pPr>
      <w:r w:rsidRPr="00E11E1F">
        <w:rPr>
          <w:rFonts w:ascii="Times New Roman" w:eastAsia="Calibri" w:hAnsi="Times New Roman" w:cs="Times New Roman"/>
          <w:b/>
          <w:sz w:val="24"/>
          <w:szCs w:val="24"/>
          <w:lang w:val="en-IN" w:bidi="ar-SA"/>
        </w:rPr>
        <w:t>U</w:t>
      </w:r>
      <w:r w:rsidRPr="00AB4837">
        <w:rPr>
          <w:rFonts w:ascii="Times New Roman" w:eastAsia="Calibri" w:hAnsi="Times New Roman" w:cs="Times New Roman"/>
          <w:b/>
          <w:sz w:val="24"/>
          <w:szCs w:val="24"/>
          <w:lang w:val="en-IN" w:bidi="ar-SA"/>
        </w:rPr>
        <w:t xml:space="preserve">NIT IV </w:t>
      </w:r>
    </w:p>
    <w:p w:rsidR="00292DC8" w:rsidRPr="00E11E1F" w:rsidRDefault="00292DC8" w:rsidP="00320427">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b/>
          <w:sz w:val="24"/>
          <w:szCs w:val="24"/>
          <w:lang w:val="en-IN" w:bidi="ar-SA"/>
        </w:rPr>
        <w:t>On-line Business Transactions</w:t>
      </w:r>
      <w:r>
        <w:rPr>
          <w:rFonts w:ascii="Times New Roman" w:eastAsia="Calibri" w:hAnsi="Times New Roman" w:cs="Times New Roman"/>
          <w:b/>
          <w:sz w:val="24"/>
          <w:szCs w:val="24"/>
          <w:lang w:val="en-IN" w:bidi="ar-SA"/>
        </w:rPr>
        <w:t xml:space="preserve">- </w:t>
      </w:r>
      <w:r w:rsidRPr="00E11E1F">
        <w:rPr>
          <w:rFonts w:ascii="Times New Roman" w:eastAsia="Calibri" w:hAnsi="Times New Roman" w:cs="Times New Roman"/>
          <w:sz w:val="24"/>
          <w:szCs w:val="24"/>
          <w:lang w:val="en-IN" w:bidi="ar-SA"/>
        </w:rPr>
        <w:t>Meaning, purpose, advantages and disadvantages of transacting online, E-commerce applications in various industries like banking, insurance, payment of utility bills, online marketing</w:t>
      </w:r>
      <w:r>
        <w:rPr>
          <w:rFonts w:ascii="Times New Roman" w:eastAsia="Calibri" w:hAnsi="Times New Roman" w:cs="Times New Roman"/>
          <w:sz w:val="24"/>
          <w:szCs w:val="24"/>
          <w:lang w:val="en-IN" w:bidi="ar-SA"/>
        </w:rPr>
        <w:t xml:space="preserve"> - </w:t>
      </w:r>
      <w:r w:rsidRPr="00E11E1F">
        <w:rPr>
          <w:rFonts w:ascii="Times New Roman" w:eastAsia="Calibri" w:hAnsi="Times New Roman" w:cs="Times New Roman"/>
          <w:sz w:val="24"/>
          <w:szCs w:val="24"/>
          <w:lang w:val="en-IN" w:bidi="ar-SA"/>
        </w:rPr>
        <w:t>popularity, benefits, problems and features</w:t>
      </w:r>
      <w:r>
        <w:rPr>
          <w:rFonts w:ascii="Times New Roman" w:eastAsia="Calibri" w:hAnsi="Times New Roman" w:cs="Times New Roman"/>
          <w:sz w:val="24"/>
          <w:szCs w:val="24"/>
          <w:lang w:val="en-IN" w:bidi="ar-SA"/>
        </w:rPr>
        <w:t xml:space="preserve"> - O</w:t>
      </w:r>
      <w:r w:rsidRPr="00E11E1F">
        <w:rPr>
          <w:rFonts w:ascii="Times New Roman" w:eastAsia="Calibri" w:hAnsi="Times New Roman" w:cs="Times New Roman"/>
          <w:sz w:val="24"/>
          <w:szCs w:val="24"/>
          <w:lang w:val="en-IN" w:bidi="ar-SA"/>
        </w:rPr>
        <w:t xml:space="preserve">nline </w:t>
      </w:r>
      <w:r>
        <w:rPr>
          <w:rFonts w:ascii="Times New Roman" w:eastAsia="Calibri" w:hAnsi="Times New Roman" w:cs="Times New Roman"/>
          <w:sz w:val="24"/>
          <w:szCs w:val="24"/>
          <w:lang w:val="en-IN" w:bidi="ar-SA"/>
        </w:rPr>
        <w:t>S</w:t>
      </w:r>
      <w:r w:rsidRPr="00E11E1F">
        <w:rPr>
          <w:rFonts w:ascii="Times New Roman" w:eastAsia="Calibri" w:hAnsi="Times New Roman" w:cs="Times New Roman"/>
          <w:sz w:val="24"/>
          <w:szCs w:val="24"/>
          <w:lang w:val="en-IN" w:bidi="ar-SA"/>
        </w:rPr>
        <w:t>ervices</w:t>
      </w:r>
      <w:r>
        <w:rPr>
          <w:rFonts w:ascii="Times New Roman" w:eastAsia="Calibri" w:hAnsi="Times New Roman" w:cs="Times New Roman"/>
          <w:sz w:val="24"/>
          <w:szCs w:val="24"/>
          <w:lang w:val="en-IN" w:bidi="ar-SA"/>
        </w:rPr>
        <w:t xml:space="preserve"> - </w:t>
      </w:r>
      <w:r w:rsidRPr="00E11E1F">
        <w:rPr>
          <w:rFonts w:ascii="Times New Roman" w:eastAsia="Calibri" w:hAnsi="Times New Roman" w:cs="Times New Roman"/>
          <w:sz w:val="24"/>
          <w:szCs w:val="24"/>
          <w:lang w:val="en-IN" w:bidi="ar-SA"/>
        </w:rPr>
        <w:t>financial, travel and career, auctions, online portal, online learning, publishing and entertainment</w:t>
      </w:r>
      <w:r>
        <w:rPr>
          <w:rFonts w:ascii="Times New Roman" w:eastAsia="Calibri" w:hAnsi="Times New Roman" w:cs="Times New Roman"/>
          <w:sz w:val="24"/>
          <w:szCs w:val="24"/>
          <w:lang w:val="en-IN" w:bidi="ar-SA"/>
        </w:rPr>
        <w:t xml:space="preserve"> -</w:t>
      </w:r>
      <w:r w:rsidRPr="00E11E1F">
        <w:rPr>
          <w:rFonts w:ascii="Times New Roman" w:eastAsia="Calibri" w:hAnsi="Times New Roman" w:cs="Times New Roman"/>
          <w:sz w:val="24"/>
          <w:szCs w:val="24"/>
          <w:lang w:val="en-IN" w:bidi="ar-SA"/>
        </w:rPr>
        <w:t xml:space="preserve"> Online shopping</w:t>
      </w:r>
      <w:r>
        <w:rPr>
          <w:rFonts w:ascii="Times New Roman" w:eastAsia="Calibri" w:hAnsi="Times New Roman" w:cs="Times New Roman"/>
          <w:sz w:val="24"/>
          <w:szCs w:val="24"/>
          <w:lang w:val="en-IN" w:bidi="ar-SA"/>
        </w:rPr>
        <w:t xml:space="preserve"> - </w:t>
      </w:r>
      <w:r w:rsidR="00835D11" w:rsidRPr="00E11E1F">
        <w:rPr>
          <w:rFonts w:ascii="Times New Roman" w:eastAsia="Calibri" w:hAnsi="Times New Roman" w:cs="Times New Roman"/>
          <w:sz w:val="24"/>
          <w:szCs w:val="24"/>
          <w:lang w:val="en-IN" w:bidi="ar-SA"/>
        </w:rPr>
        <w:t>Amazon</w:t>
      </w:r>
      <w:r w:rsidRPr="00E11E1F">
        <w:rPr>
          <w:rFonts w:ascii="Times New Roman" w:eastAsia="Calibri" w:hAnsi="Times New Roman" w:cs="Times New Roman"/>
          <w:sz w:val="24"/>
          <w:szCs w:val="24"/>
          <w:lang w:val="en-IN" w:bidi="ar-SA"/>
        </w:rPr>
        <w:t xml:space="preserve">, </w:t>
      </w:r>
      <w:r w:rsidR="00835D11" w:rsidRPr="00E11E1F">
        <w:rPr>
          <w:rFonts w:ascii="Times New Roman" w:eastAsia="Calibri" w:hAnsi="Times New Roman" w:cs="Times New Roman"/>
          <w:sz w:val="24"/>
          <w:szCs w:val="24"/>
          <w:lang w:val="en-IN" w:bidi="ar-SA"/>
        </w:rPr>
        <w:t>Snap deal</w:t>
      </w:r>
      <w:r w:rsidRPr="00E11E1F">
        <w:rPr>
          <w:rFonts w:ascii="Times New Roman" w:eastAsia="Calibri" w:hAnsi="Times New Roman" w:cs="Times New Roman"/>
          <w:sz w:val="24"/>
          <w:szCs w:val="24"/>
          <w:lang w:val="en-IN" w:bidi="ar-SA"/>
        </w:rPr>
        <w:t>, Alibaba, flipchart, etc.</w:t>
      </w:r>
    </w:p>
    <w:p w:rsidR="00292DC8" w:rsidRPr="00E11E1F" w:rsidRDefault="00292DC8" w:rsidP="00320427">
      <w:pPr>
        <w:spacing w:after="0" w:line="360" w:lineRule="auto"/>
        <w:jc w:val="both"/>
        <w:rPr>
          <w:rFonts w:ascii="Times New Roman" w:eastAsia="Calibri" w:hAnsi="Times New Roman" w:cs="Times New Roman"/>
          <w:b/>
          <w:sz w:val="24"/>
          <w:szCs w:val="24"/>
          <w:lang w:val="en-IN" w:bidi="ar-SA"/>
        </w:rPr>
      </w:pPr>
      <w:r w:rsidRPr="00E11E1F">
        <w:rPr>
          <w:rFonts w:ascii="Times New Roman" w:eastAsia="Calibri" w:hAnsi="Times New Roman" w:cs="Times New Roman"/>
          <w:b/>
          <w:sz w:val="24"/>
          <w:szCs w:val="24"/>
          <w:lang w:val="en-IN" w:bidi="ar-SA"/>
        </w:rPr>
        <w:t>U</w:t>
      </w:r>
      <w:r w:rsidRPr="00AB4837">
        <w:rPr>
          <w:rFonts w:ascii="Times New Roman" w:eastAsia="Calibri" w:hAnsi="Times New Roman" w:cs="Times New Roman"/>
          <w:b/>
          <w:sz w:val="24"/>
          <w:szCs w:val="24"/>
          <w:lang w:val="en-IN" w:bidi="ar-SA"/>
        </w:rPr>
        <w:t xml:space="preserve">NIT V </w:t>
      </w:r>
    </w:p>
    <w:p w:rsidR="00292DC8" w:rsidRPr="00E11E1F" w:rsidRDefault="00292DC8" w:rsidP="00320427">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b/>
          <w:sz w:val="24"/>
          <w:szCs w:val="24"/>
          <w:lang w:val="en-IN" w:bidi="ar-SA"/>
        </w:rPr>
        <w:t xml:space="preserve">Website designing </w:t>
      </w:r>
      <w:r>
        <w:rPr>
          <w:rFonts w:ascii="Times New Roman" w:eastAsia="Calibri" w:hAnsi="Times New Roman" w:cs="Times New Roman"/>
          <w:b/>
          <w:sz w:val="24"/>
          <w:szCs w:val="24"/>
          <w:lang w:val="en-IN" w:bidi="ar-SA"/>
        </w:rPr>
        <w:t xml:space="preserve">- </w:t>
      </w:r>
      <w:r w:rsidRPr="00E11E1F">
        <w:rPr>
          <w:rFonts w:ascii="Times New Roman" w:eastAsia="Calibri" w:hAnsi="Times New Roman" w:cs="Times New Roman"/>
          <w:sz w:val="24"/>
          <w:szCs w:val="24"/>
          <w:lang w:val="en-IN" w:bidi="ar-SA"/>
        </w:rPr>
        <w:t>Introduction to HTML - tags and attributes: Text Formatting, Fonts, Hypertext Links, Tables, Images, Lists, Forms, Frames, Cascading Style Sheets.</w:t>
      </w:r>
    </w:p>
    <w:p w:rsidR="00292DC8" w:rsidRPr="00BA5491" w:rsidRDefault="00292DC8" w:rsidP="00292DC8">
      <w:pPr>
        <w:spacing w:after="0" w:line="360" w:lineRule="auto"/>
        <w:jc w:val="both"/>
        <w:rPr>
          <w:rFonts w:ascii="Times New Roman" w:hAnsi="Times New Roman" w:cs="Times New Roman"/>
          <w:b/>
          <w:bCs/>
          <w:sz w:val="24"/>
          <w:szCs w:val="24"/>
        </w:rPr>
      </w:pPr>
      <w:r w:rsidRPr="00BA5491">
        <w:rPr>
          <w:rFonts w:ascii="Times New Roman" w:hAnsi="Times New Roman" w:cs="Times New Roman"/>
          <w:b/>
          <w:bCs/>
          <w:sz w:val="24"/>
          <w:szCs w:val="24"/>
        </w:rPr>
        <w:t>Text &amp; Reference:</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1. Kenneth C. Laudon and Carlo Guercio Traver, E-Commerce, Pearson Education.</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 xml:space="preserve">2. David </w:t>
      </w:r>
      <w:r w:rsidR="00835D11" w:rsidRPr="00E11E1F">
        <w:rPr>
          <w:rFonts w:ascii="Times New Roman" w:eastAsia="Calibri" w:hAnsi="Times New Roman" w:cs="Times New Roman"/>
          <w:sz w:val="24"/>
          <w:szCs w:val="24"/>
          <w:lang w:val="en-IN" w:bidi="ar-SA"/>
        </w:rPr>
        <w:t>Whitely</w:t>
      </w:r>
      <w:r w:rsidRPr="00E11E1F">
        <w:rPr>
          <w:rFonts w:ascii="Times New Roman" w:eastAsia="Calibri" w:hAnsi="Times New Roman" w:cs="Times New Roman"/>
          <w:sz w:val="24"/>
          <w:szCs w:val="24"/>
          <w:lang w:val="en-IN" w:bidi="ar-SA"/>
        </w:rPr>
        <w:t>, E-commerce: Strategy, Technology and Applications, McGraw Hill Education</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3. Bharat Bhaskar, Electronic Commerce: Framework, Technology and Application, 4th Ed</w:t>
      </w:r>
      <w:r w:rsidR="00835D11" w:rsidRPr="00E11E1F">
        <w:rPr>
          <w:rFonts w:ascii="Times New Roman" w:eastAsia="Calibri" w:hAnsi="Times New Roman" w:cs="Times New Roman"/>
          <w:sz w:val="24"/>
          <w:szCs w:val="24"/>
          <w:lang w:val="en-IN" w:bidi="ar-SA"/>
        </w:rPr>
        <w:t>,</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McGraw Hill Education</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4. PT Joseph, E-Commerce: An Indian Perspective, PHI Learning</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5. KK Bajaj and Debjani Nag, E-commerce, McGraw Hill Education</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6. TN Chhabra, E-Commerce, Dhanpat Rai &amp; Co.</w:t>
      </w:r>
    </w:p>
    <w:p w:rsidR="00292DC8" w:rsidRPr="00E11E1F" w:rsidRDefault="00292DC8" w:rsidP="00292DC8">
      <w:pPr>
        <w:spacing w:after="0" w:line="360" w:lineRule="auto"/>
        <w:jc w:val="both"/>
        <w:rPr>
          <w:rFonts w:ascii="Times New Roman" w:eastAsia="Calibri" w:hAnsi="Times New Roman" w:cs="Times New Roman"/>
          <w:sz w:val="24"/>
          <w:szCs w:val="24"/>
          <w:lang w:val="en-IN" w:bidi="ar-SA"/>
        </w:rPr>
      </w:pPr>
      <w:r w:rsidRPr="00E11E1F">
        <w:rPr>
          <w:rFonts w:ascii="Times New Roman" w:eastAsia="Calibri" w:hAnsi="Times New Roman" w:cs="Times New Roman"/>
          <w:sz w:val="24"/>
          <w:szCs w:val="24"/>
          <w:lang w:val="en-IN" w:bidi="ar-SA"/>
        </w:rPr>
        <w:t>7. TN Chhabra, Hem Chand Jain, and Aruna Jain, An Introduction to HTML, Dhanpat Rai &amp; Co.</w:t>
      </w:r>
    </w:p>
    <w:p w:rsidR="00292DC8" w:rsidRDefault="00292DC8" w:rsidP="00292DC8">
      <w:pPr>
        <w:autoSpaceDE w:val="0"/>
        <w:autoSpaceDN w:val="0"/>
        <w:adjustRightInd w:val="0"/>
        <w:spacing w:after="0" w:line="360" w:lineRule="auto"/>
        <w:jc w:val="center"/>
        <w:rPr>
          <w:rFonts w:ascii="Times New Roman" w:hAnsi="Times New Roman" w:cs="Times New Roman"/>
          <w:b/>
          <w:bCs/>
          <w:sz w:val="24"/>
          <w:szCs w:val="24"/>
        </w:rPr>
      </w:pPr>
    </w:p>
    <w:p w:rsidR="008775F4" w:rsidRDefault="008775F4" w:rsidP="00292DC8">
      <w:pPr>
        <w:autoSpaceDE w:val="0"/>
        <w:autoSpaceDN w:val="0"/>
        <w:adjustRightInd w:val="0"/>
        <w:spacing w:after="0" w:line="360" w:lineRule="auto"/>
        <w:jc w:val="center"/>
        <w:rPr>
          <w:rFonts w:ascii="Times New Roman" w:hAnsi="Times New Roman" w:cs="Times New Roman"/>
          <w:b/>
          <w:sz w:val="28"/>
          <w:szCs w:val="28"/>
        </w:rPr>
      </w:pPr>
    </w:p>
    <w:p w:rsidR="00292DC8" w:rsidRDefault="00835D11" w:rsidP="00292DC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UBAT64</w:t>
      </w:r>
      <w:r w:rsidRPr="0034410C">
        <w:rPr>
          <w:rFonts w:ascii="Times New Roman" w:hAnsi="Times New Roman" w:cs="Times New Roman"/>
          <w:b/>
          <w:sz w:val="28"/>
          <w:szCs w:val="28"/>
        </w:rPr>
        <w:t xml:space="preserve"> -</w:t>
      </w:r>
      <w:r w:rsidR="00292DC8" w:rsidRPr="0034410C">
        <w:rPr>
          <w:rFonts w:ascii="Times New Roman" w:hAnsi="Times New Roman" w:cs="Times New Roman"/>
          <w:b/>
          <w:sz w:val="28"/>
          <w:szCs w:val="28"/>
        </w:rPr>
        <w:t xml:space="preserve"> FINANCIAL MANAGEMENT (MAJOR)</w:t>
      </w:r>
    </w:p>
    <w:p w:rsidR="0029045C" w:rsidRPr="0029045C" w:rsidRDefault="0029045C" w:rsidP="0029045C">
      <w:pPr>
        <w:autoSpaceDE w:val="0"/>
        <w:autoSpaceDN w:val="0"/>
        <w:adjustRightInd w:val="0"/>
        <w:spacing w:after="0" w:line="360" w:lineRule="auto"/>
        <w:jc w:val="both"/>
        <w:rPr>
          <w:rFonts w:ascii="Times New Roman" w:hAnsi="Times New Roman" w:cs="Times New Roman"/>
          <w:b/>
          <w:bCs/>
          <w:sz w:val="24"/>
          <w:szCs w:val="24"/>
        </w:rPr>
      </w:pPr>
      <w:r w:rsidRPr="0029045C">
        <w:rPr>
          <w:rFonts w:ascii="Times New Roman" w:hAnsi="Times New Roman" w:cs="Times New Roman"/>
          <w:b/>
          <w:bCs/>
          <w:sz w:val="24"/>
          <w:szCs w:val="24"/>
        </w:rPr>
        <w:t>Objective:</w:t>
      </w:r>
    </w:p>
    <w:p w:rsidR="0029045C" w:rsidRPr="0029045C" w:rsidRDefault="0029045C" w:rsidP="00320427">
      <w:pPr>
        <w:pStyle w:val="ListParagraph"/>
        <w:numPr>
          <w:ilvl w:val="0"/>
          <w:numId w:val="47"/>
        </w:numPr>
        <w:autoSpaceDE w:val="0"/>
        <w:autoSpaceDN w:val="0"/>
        <w:adjustRightInd w:val="0"/>
        <w:spacing w:after="0" w:line="360" w:lineRule="auto"/>
        <w:jc w:val="both"/>
        <w:rPr>
          <w:rFonts w:ascii="Times New Roman" w:hAnsi="Times New Roman" w:cs="Times New Roman"/>
          <w:b/>
          <w:sz w:val="24"/>
          <w:szCs w:val="24"/>
        </w:rPr>
      </w:pPr>
      <w:r w:rsidRPr="0029045C">
        <w:rPr>
          <w:rFonts w:ascii="Times New Roman" w:hAnsi="Times New Roman" w:cs="Times New Roman"/>
          <w:sz w:val="24"/>
          <w:szCs w:val="24"/>
        </w:rPr>
        <w:t>To</w:t>
      </w:r>
      <w:r w:rsidR="00C60940">
        <w:rPr>
          <w:rFonts w:ascii="Times New Roman" w:hAnsi="Times New Roman" w:cs="Times New Roman"/>
          <w:sz w:val="24"/>
          <w:szCs w:val="24"/>
        </w:rPr>
        <w:t xml:space="preserve"> help the </w:t>
      </w:r>
      <w:r w:rsidR="00835D11">
        <w:rPr>
          <w:rFonts w:ascii="Times New Roman" w:hAnsi="Times New Roman" w:cs="Times New Roman"/>
          <w:sz w:val="24"/>
          <w:szCs w:val="24"/>
        </w:rPr>
        <w:t xml:space="preserve">students </w:t>
      </w:r>
      <w:r w:rsidR="00835D11" w:rsidRPr="0029045C">
        <w:rPr>
          <w:rFonts w:ascii="Times New Roman" w:hAnsi="Times New Roman" w:cs="Times New Roman"/>
          <w:sz w:val="24"/>
          <w:szCs w:val="24"/>
        </w:rPr>
        <w:t>understand</w:t>
      </w:r>
      <w:r w:rsidRPr="0029045C">
        <w:rPr>
          <w:rFonts w:ascii="Times New Roman" w:hAnsi="Times New Roman" w:cs="Times New Roman"/>
          <w:sz w:val="24"/>
          <w:szCs w:val="24"/>
        </w:rPr>
        <w:t xml:space="preserve"> the foundations of finance and financing decisions, Working Capital and Long term sources of finance. </w:t>
      </w:r>
    </w:p>
    <w:p w:rsidR="0029045C" w:rsidRPr="0029045C" w:rsidRDefault="0029045C" w:rsidP="00320427">
      <w:pPr>
        <w:pStyle w:val="ListParagraph"/>
        <w:numPr>
          <w:ilvl w:val="0"/>
          <w:numId w:val="47"/>
        </w:numPr>
        <w:autoSpaceDE w:val="0"/>
        <w:autoSpaceDN w:val="0"/>
        <w:adjustRightInd w:val="0"/>
        <w:spacing w:after="0" w:line="360" w:lineRule="auto"/>
        <w:jc w:val="both"/>
        <w:rPr>
          <w:rFonts w:ascii="Times New Roman" w:hAnsi="Times New Roman" w:cs="Times New Roman"/>
          <w:b/>
          <w:sz w:val="24"/>
          <w:szCs w:val="24"/>
        </w:rPr>
      </w:pPr>
      <w:r w:rsidRPr="0029045C">
        <w:rPr>
          <w:rFonts w:ascii="Times New Roman" w:hAnsi="Times New Roman" w:cs="Times New Roman"/>
          <w:sz w:val="24"/>
          <w:szCs w:val="24"/>
        </w:rPr>
        <w:t>To acquaint the students with the theory and techniques of financial management, and developing their abilities in respect of investment and capital budgeting, financial planning, capital structure decisions, dividend policy and working capital management.</w:t>
      </w:r>
    </w:p>
    <w:p w:rsidR="0029045C" w:rsidRPr="0029045C" w:rsidRDefault="0029045C" w:rsidP="00320427">
      <w:pPr>
        <w:pStyle w:val="ListParagraph"/>
        <w:numPr>
          <w:ilvl w:val="0"/>
          <w:numId w:val="47"/>
        </w:numPr>
        <w:autoSpaceDE w:val="0"/>
        <w:autoSpaceDN w:val="0"/>
        <w:adjustRightInd w:val="0"/>
        <w:spacing w:after="0" w:line="360" w:lineRule="auto"/>
        <w:jc w:val="both"/>
        <w:rPr>
          <w:rFonts w:ascii="Times New Roman" w:hAnsi="Times New Roman" w:cs="Times New Roman"/>
          <w:b/>
          <w:sz w:val="24"/>
          <w:szCs w:val="24"/>
        </w:rPr>
      </w:pPr>
      <w:r w:rsidRPr="0029045C">
        <w:rPr>
          <w:rFonts w:ascii="Times New Roman" w:hAnsi="Times New Roman" w:cs="Times New Roman"/>
          <w:sz w:val="24"/>
          <w:szCs w:val="24"/>
        </w:rPr>
        <w:t xml:space="preserve"> To develop the analytical skills for interpretation business information and application of financial theory in financing related decisions and situation</w:t>
      </w:r>
    </w:p>
    <w:p w:rsidR="00292DC8" w:rsidRPr="00CC18B9" w:rsidRDefault="00292DC8" w:rsidP="00292DC8">
      <w:pPr>
        <w:spacing w:after="0" w:line="360" w:lineRule="auto"/>
        <w:jc w:val="both"/>
        <w:rPr>
          <w:rFonts w:ascii="Times New Roman" w:eastAsia="Times New Roman" w:hAnsi="Times New Roman" w:cs="Times New Roman"/>
          <w:b/>
          <w:color w:val="000000"/>
          <w:sz w:val="24"/>
          <w:szCs w:val="24"/>
          <w:lang w:bidi="ar-SA"/>
        </w:rPr>
      </w:pPr>
      <w:r w:rsidRPr="00CC18B9">
        <w:rPr>
          <w:rFonts w:ascii="Times New Roman" w:eastAsia="Times New Roman" w:hAnsi="Times New Roman" w:cs="Times New Roman"/>
          <w:b/>
          <w:color w:val="000000"/>
          <w:sz w:val="24"/>
          <w:szCs w:val="24"/>
          <w:lang w:bidi="ar-SA"/>
        </w:rPr>
        <w:t>Semester VI</w:t>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r>
      <w:r w:rsidRPr="00CC18B9">
        <w:rPr>
          <w:rFonts w:ascii="Times New Roman" w:eastAsia="Times New Roman" w:hAnsi="Times New Roman" w:cs="Times New Roman"/>
          <w:b/>
          <w:color w:val="000000"/>
          <w:sz w:val="24"/>
          <w:szCs w:val="24"/>
          <w:lang w:bidi="ar-SA"/>
        </w:rPr>
        <w:tab/>
        <w:t>No of credits – 4</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 (Theory Only)</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Financial Management - Meaning and Scope - Finance Functions – Profit </w:t>
      </w:r>
      <w:r w:rsidR="00835D11" w:rsidRPr="00CC18B9">
        <w:rPr>
          <w:rFonts w:ascii="Times New Roman" w:hAnsi="Times New Roman" w:cs="Times New Roman"/>
          <w:sz w:val="24"/>
          <w:szCs w:val="24"/>
        </w:rPr>
        <w:t>Maximization and</w:t>
      </w:r>
      <w:r w:rsidRPr="00CC18B9">
        <w:rPr>
          <w:rFonts w:ascii="Times New Roman" w:hAnsi="Times New Roman" w:cs="Times New Roman"/>
          <w:sz w:val="24"/>
          <w:szCs w:val="24"/>
        </w:rPr>
        <w:t xml:space="preserve"> Wealth Maximization – </w:t>
      </w:r>
      <w:r>
        <w:rPr>
          <w:rFonts w:ascii="Times New Roman" w:hAnsi="Times New Roman" w:cs="Times New Roman"/>
          <w:sz w:val="24"/>
          <w:szCs w:val="24"/>
        </w:rPr>
        <w:t>Objectives of Financial Management -</w:t>
      </w:r>
      <w:r w:rsidRPr="00CC18B9">
        <w:rPr>
          <w:rFonts w:ascii="Times New Roman" w:hAnsi="Times New Roman" w:cs="Times New Roman"/>
          <w:sz w:val="24"/>
          <w:szCs w:val="24"/>
        </w:rPr>
        <w:t>Sources of Finance - Short term - Bank sources – Long term</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 xml:space="preserve">UNIT </w:t>
      </w:r>
      <w:r>
        <w:rPr>
          <w:rFonts w:ascii="Times New Roman" w:hAnsi="Times New Roman" w:cs="Times New Roman"/>
          <w:b/>
          <w:sz w:val="24"/>
          <w:szCs w:val="24"/>
        </w:rPr>
        <w:t>–</w:t>
      </w:r>
      <w:r w:rsidRPr="00CC18B9">
        <w:rPr>
          <w:rFonts w:ascii="Times New Roman" w:hAnsi="Times New Roman" w:cs="Times New Roman"/>
          <w:b/>
          <w:sz w:val="24"/>
          <w:szCs w:val="24"/>
        </w:rPr>
        <w:t xml:space="preserve"> II</w:t>
      </w:r>
      <w:r>
        <w:rPr>
          <w:rFonts w:ascii="Times New Roman" w:hAnsi="Times New Roman" w:cs="Times New Roman"/>
          <w:b/>
          <w:sz w:val="24"/>
          <w:szCs w:val="24"/>
        </w:rPr>
        <w:t xml:space="preserve"> (</w:t>
      </w:r>
      <w:r w:rsidRPr="00CC18B9">
        <w:rPr>
          <w:rFonts w:ascii="Times New Roman" w:hAnsi="Times New Roman" w:cs="Times New Roman"/>
          <w:b/>
          <w:sz w:val="24"/>
          <w:szCs w:val="24"/>
        </w:rPr>
        <w:t xml:space="preserve">Theory </w:t>
      </w:r>
      <w:r>
        <w:rPr>
          <w:rFonts w:ascii="Times New Roman" w:hAnsi="Times New Roman" w:cs="Times New Roman"/>
          <w:b/>
          <w:sz w:val="24"/>
          <w:szCs w:val="24"/>
        </w:rPr>
        <w:t>&amp; Problem</w:t>
      </w:r>
      <w:r w:rsidRPr="00CC18B9">
        <w:rPr>
          <w:rFonts w:ascii="Times New Roman" w:hAnsi="Times New Roman" w:cs="Times New Roman"/>
          <w:b/>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Cost of Capital – Concept, Importance – Classification – Calculation of Cost of </w:t>
      </w:r>
      <w:r w:rsidR="00835D11" w:rsidRPr="00CC18B9">
        <w:rPr>
          <w:rFonts w:ascii="Times New Roman" w:hAnsi="Times New Roman" w:cs="Times New Roman"/>
          <w:sz w:val="24"/>
          <w:szCs w:val="24"/>
        </w:rPr>
        <w:t>Debt, Cost</w:t>
      </w:r>
      <w:r w:rsidRPr="00CC18B9">
        <w:rPr>
          <w:rFonts w:ascii="Times New Roman" w:hAnsi="Times New Roman" w:cs="Times New Roman"/>
          <w:sz w:val="24"/>
          <w:szCs w:val="24"/>
        </w:rPr>
        <w:t xml:space="preserve"> of Equity and Cost of Preference Shares - Cost of Retained Earnings –</w:t>
      </w:r>
      <w:r>
        <w:rPr>
          <w:rFonts w:ascii="Times New Roman" w:hAnsi="Times New Roman" w:cs="Times New Roman"/>
          <w:sz w:val="24"/>
          <w:szCs w:val="24"/>
        </w:rPr>
        <w:t>Weighted average cost of capital, Reserves – operating leverage and financial leverage.</w:t>
      </w:r>
    </w:p>
    <w:p w:rsidR="00292DC8" w:rsidRDefault="00292DC8" w:rsidP="00292DC8">
      <w:pPr>
        <w:autoSpaceDE w:val="0"/>
        <w:autoSpaceDN w:val="0"/>
        <w:adjustRightInd w:val="0"/>
        <w:spacing w:after="0" w:line="360" w:lineRule="auto"/>
        <w:jc w:val="both"/>
        <w:rPr>
          <w:rFonts w:ascii="Times New Roman" w:hAnsi="Times New Roman" w:cs="Times New Roman"/>
          <w:b/>
          <w:sz w:val="24"/>
          <w:szCs w:val="24"/>
        </w:rPr>
      </w:pP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 xml:space="preserve">UNIT </w:t>
      </w:r>
      <w:r>
        <w:rPr>
          <w:rFonts w:ascii="Times New Roman" w:hAnsi="Times New Roman" w:cs="Times New Roman"/>
          <w:b/>
          <w:sz w:val="24"/>
          <w:szCs w:val="24"/>
        </w:rPr>
        <w:t>–</w:t>
      </w:r>
      <w:r w:rsidRPr="00CC18B9">
        <w:rPr>
          <w:rFonts w:ascii="Times New Roman" w:hAnsi="Times New Roman" w:cs="Times New Roman"/>
          <w:b/>
          <w:sz w:val="24"/>
          <w:szCs w:val="24"/>
        </w:rPr>
        <w:t xml:space="preserve"> III</w:t>
      </w:r>
      <w:r>
        <w:rPr>
          <w:rFonts w:ascii="Times New Roman" w:hAnsi="Times New Roman" w:cs="Times New Roman"/>
          <w:b/>
          <w:sz w:val="24"/>
          <w:szCs w:val="24"/>
        </w:rPr>
        <w:t xml:space="preserve"> (</w:t>
      </w:r>
      <w:r w:rsidRPr="00CC18B9">
        <w:rPr>
          <w:rFonts w:ascii="Times New Roman" w:hAnsi="Times New Roman" w:cs="Times New Roman"/>
          <w:b/>
          <w:sz w:val="24"/>
          <w:szCs w:val="24"/>
        </w:rPr>
        <w:t xml:space="preserve">Theory </w:t>
      </w:r>
      <w:r>
        <w:rPr>
          <w:rFonts w:ascii="Times New Roman" w:hAnsi="Times New Roman" w:cs="Times New Roman"/>
          <w:b/>
          <w:sz w:val="24"/>
          <w:szCs w:val="24"/>
        </w:rPr>
        <w:t>&amp; Problem</w:t>
      </w:r>
      <w:r w:rsidRPr="00CC18B9">
        <w:rPr>
          <w:rFonts w:ascii="Times New Roman" w:hAnsi="Times New Roman" w:cs="Times New Roman"/>
          <w:b/>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Capital Structure – Meaning and Scope – Factors influencing capital structure </w:t>
      </w:r>
      <w:r>
        <w:rPr>
          <w:rFonts w:ascii="Times New Roman" w:hAnsi="Times New Roman" w:cs="Times New Roman"/>
          <w:sz w:val="24"/>
          <w:szCs w:val="24"/>
        </w:rPr>
        <w:t xml:space="preserve">- </w:t>
      </w:r>
      <w:r w:rsidRPr="00CC18B9">
        <w:rPr>
          <w:rFonts w:ascii="Times New Roman" w:hAnsi="Times New Roman" w:cs="Times New Roman"/>
          <w:sz w:val="24"/>
          <w:szCs w:val="24"/>
        </w:rPr>
        <w:t>Approaches:  Net Income Approach –Net Operating Income Approach – MM Approach – Traditional Approach –Dividend  and dividend policy – meaning, classification – sources available for dividend – dividend policy – general determinants of dividend policy</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IV</w:t>
      </w:r>
      <w:r>
        <w:rPr>
          <w:rFonts w:ascii="Times New Roman" w:hAnsi="Times New Roman" w:cs="Times New Roman"/>
          <w:b/>
          <w:sz w:val="24"/>
          <w:szCs w:val="24"/>
        </w:rPr>
        <w:t xml:space="preserve"> (</w:t>
      </w:r>
      <w:r w:rsidRPr="00CC18B9">
        <w:rPr>
          <w:rFonts w:ascii="Times New Roman" w:hAnsi="Times New Roman" w:cs="Times New Roman"/>
          <w:b/>
          <w:sz w:val="24"/>
          <w:szCs w:val="24"/>
        </w:rPr>
        <w:t>Theory)</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Working Capital Management: concepts – Importance – Determinants of working capital </w:t>
      </w:r>
    </w:p>
    <w:p w:rsidR="00292DC8" w:rsidRPr="00CC18B9" w:rsidRDefault="00292DC8" w:rsidP="00292DC8">
      <w:pPr>
        <w:autoSpaceDE w:val="0"/>
        <w:autoSpaceDN w:val="0"/>
        <w:adjustRightInd w:val="0"/>
        <w:spacing w:after="0" w:line="360" w:lineRule="auto"/>
        <w:jc w:val="both"/>
        <w:rPr>
          <w:rFonts w:ascii="Times New Roman" w:hAnsi="Times New Roman" w:cs="Times New Roman"/>
          <w:b/>
          <w:sz w:val="24"/>
          <w:szCs w:val="24"/>
        </w:rPr>
      </w:pPr>
      <w:r w:rsidRPr="00CC18B9">
        <w:rPr>
          <w:rFonts w:ascii="Times New Roman" w:hAnsi="Times New Roman" w:cs="Times New Roman"/>
          <w:b/>
          <w:sz w:val="24"/>
          <w:szCs w:val="24"/>
        </w:rPr>
        <w:t>UNIT – V</w:t>
      </w:r>
      <w:r>
        <w:rPr>
          <w:rFonts w:ascii="Times New Roman" w:hAnsi="Times New Roman" w:cs="Times New Roman"/>
          <w:b/>
          <w:sz w:val="24"/>
          <w:szCs w:val="24"/>
        </w:rPr>
        <w:t xml:space="preserve"> (</w:t>
      </w:r>
      <w:r w:rsidRPr="00CC18B9">
        <w:rPr>
          <w:rFonts w:ascii="Times New Roman" w:hAnsi="Times New Roman" w:cs="Times New Roman"/>
          <w:b/>
          <w:sz w:val="24"/>
          <w:szCs w:val="24"/>
        </w:rPr>
        <w:t xml:space="preserve">Theory </w:t>
      </w:r>
      <w:r>
        <w:rPr>
          <w:rFonts w:ascii="Times New Roman" w:hAnsi="Times New Roman" w:cs="Times New Roman"/>
          <w:b/>
          <w:sz w:val="24"/>
          <w:szCs w:val="24"/>
        </w:rPr>
        <w:t>&amp; Problem</w:t>
      </w:r>
      <w:r w:rsidRPr="00CC18B9">
        <w:rPr>
          <w:rFonts w:ascii="Times New Roman" w:hAnsi="Times New Roman" w:cs="Times New Roman"/>
          <w:b/>
          <w:sz w:val="24"/>
          <w:szCs w:val="24"/>
        </w:rPr>
        <w:t>)</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Capital Budgeting– Concept and Importance </w:t>
      </w:r>
      <w:r>
        <w:rPr>
          <w:rFonts w:ascii="Times New Roman" w:hAnsi="Times New Roman" w:cs="Times New Roman"/>
          <w:sz w:val="24"/>
          <w:szCs w:val="24"/>
        </w:rPr>
        <w:t>–objectives – various techniques and m</w:t>
      </w:r>
      <w:r w:rsidRPr="00CC18B9">
        <w:rPr>
          <w:rFonts w:ascii="Times New Roman" w:hAnsi="Times New Roman" w:cs="Times New Roman"/>
          <w:sz w:val="24"/>
          <w:szCs w:val="24"/>
        </w:rPr>
        <w:t xml:space="preserve">ethods: Pay Back Method – Discounted Cash Flow Method - NPV Method, </w:t>
      </w:r>
      <w:r w:rsidR="00835D11" w:rsidRPr="00CC18B9">
        <w:rPr>
          <w:rFonts w:ascii="Times New Roman" w:hAnsi="Times New Roman" w:cs="Times New Roman"/>
          <w:sz w:val="24"/>
          <w:szCs w:val="24"/>
        </w:rPr>
        <w:t>Excess Present</w:t>
      </w:r>
      <w:r w:rsidRPr="00CC18B9">
        <w:rPr>
          <w:rFonts w:ascii="Times New Roman" w:hAnsi="Times New Roman" w:cs="Times New Roman"/>
          <w:sz w:val="24"/>
          <w:szCs w:val="24"/>
        </w:rPr>
        <w:t xml:space="preserve"> Value Index, IRR, ARR and ROI</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(Marks: Theory 40% and Problems 60%)</w:t>
      </w:r>
    </w:p>
    <w:p w:rsidR="00292DC8" w:rsidRPr="00BA5491" w:rsidRDefault="00292DC8" w:rsidP="00292DC8">
      <w:pPr>
        <w:spacing w:after="0" w:line="360" w:lineRule="auto"/>
        <w:jc w:val="both"/>
        <w:rPr>
          <w:rFonts w:ascii="Times New Roman" w:hAnsi="Times New Roman" w:cs="Times New Roman"/>
          <w:b/>
          <w:bCs/>
          <w:sz w:val="24"/>
          <w:szCs w:val="24"/>
        </w:rPr>
      </w:pPr>
      <w:r w:rsidRPr="00BA5491">
        <w:rPr>
          <w:rFonts w:ascii="Times New Roman" w:hAnsi="Times New Roman" w:cs="Times New Roman"/>
          <w:b/>
          <w:bCs/>
          <w:sz w:val="24"/>
          <w:szCs w:val="24"/>
        </w:rPr>
        <w:t>Text &amp; Reference:</w:t>
      </w:r>
    </w:p>
    <w:p w:rsidR="00292DC8" w:rsidRPr="0048495A" w:rsidRDefault="00292DC8" w:rsidP="00320427">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8495A">
        <w:rPr>
          <w:rFonts w:ascii="Times New Roman" w:hAnsi="Times New Roman" w:cs="Times New Roman"/>
          <w:sz w:val="24"/>
          <w:szCs w:val="24"/>
        </w:rPr>
        <w:t xml:space="preserve">Elements of Financial Management - S.N. </w:t>
      </w:r>
      <w:r w:rsidR="00835D11" w:rsidRPr="0048495A">
        <w:rPr>
          <w:rFonts w:ascii="Times New Roman" w:hAnsi="Times New Roman" w:cs="Times New Roman"/>
          <w:sz w:val="24"/>
          <w:szCs w:val="24"/>
        </w:rPr>
        <w:t>Maheshwari,</w:t>
      </w:r>
      <w:r w:rsidR="00835D11">
        <w:rPr>
          <w:rFonts w:ascii="Times New Roman" w:hAnsi="Times New Roman" w:cs="Times New Roman"/>
          <w:sz w:val="24"/>
          <w:szCs w:val="24"/>
        </w:rPr>
        <w:t xml:space="preserve"> </w:t>
      </w:r>
      <w:r w:rsidR="00835D11" w:rsidRPr="0048495A">
        <w:rPr>
          <w:rFonts w:ascii="Times New Roman" w:hAnsi="Times New Roman" w:cs="Times New Roman"/>
          <w:sz w:val="24"/>
          <w:szCs w:val="24"/>
        </w:rPr>
        <w:t>Sultan</w:t>
      </w:r>
      <w:r w:rsidRPr="0048495A">
        <w:rPr>
          <w:rFonts w:ascii="Times New Roman" w:hAnsi="Times New Roman" w:cs="Times New Roman"/>
          <w:sz w:val="24"/>
          <w:szCs w:val="24"/>
        </w:rPr>
        <w:t xml:space="preserve"> Chand &amp; Sons.</w:t>
      </w:r>
    </w:p>
    <w:p w:rsidR="00292DC8" w:rsidRPr="0048495A" w:rsidRDefault="00292DC8" w:rsidP="00320427">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8495A">
        <w:rPr>
          <w:rFonts w:ascii="Times New Roman" w:hAnsi="Times New Roman" w:cs="Times New Roman"/>
          <w:sz w:val="24"/>
          <w:szCs w:val="24"/>
        </w:rPr>
        <w:t>Financial Management - I.M. Pandey, Vikash Publishing House Pvt. Ltd.</w:t>
      </w:r>
    </w:p>
    <w:p w:rsidR="00292DC8" w:rsidRPr="0048495A" w:rsidRDefault="00292DC8" w:rsidP="00320427">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8495A">
        <w:rPr>
          <w:rFonts w:ascii="Times New Roman" w:hAnsi="Times New Roman" w:cs="Times New Roman"/>
          <w:sz w:val="24"/>
          <w:szCs w:val="24"/>
        </w:rPr>
        <w:t>Fundamentals of Financial Management - Prasanna Chandra</w:t>
      </w:r>
      <w:r w:rsidR="00835D11" w:rsidRPr="0048495A">
        <w:rPr>
          <w:rFonts w:ascii="Times New Roman" w:hAnsi="Times New Roman" w:cs="Times New Roman"/>
          <w:sz w:val="24"/>
          <w:szCs w:val="24"/>
        </w:rPr>
        <w:t>,</w:t>
      </w:r>
      <w:r w:rsidRPr="0048495A">
        <w:rPr>
          <w:rFonts w:ascii="Times New Roman" w:hAnsi="Times New Roman" w:cs="Times New Roman"/>
          <w:sz w:val="24"/>
          <w:szCs w:val="24"/>
        </w:rPr>
        <w:t xml:space="preserve"> Tata McGraw Hills.</w:t>
      </w:r>
    </w:p>
    <w:p w:rsidR="00292DC8" w:rsidRPr="0048495A" w:rsidRDefault="00835D11" w:rsidP="00320427">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8495A">
        <w:rPr>
          <w:rFonts w:ascii="Times New Roman" w:hAnsi="Times New Roman" w:cs="Times New Roman"/>
          <w:sz w:val="24"/>
          <w:szCs w:val="24"/>
        </w:rPr>
        <w:t>Theory and Problems in Financial Management - M.Y.</w:t>
      </w:r>
      <w:r>
        <w:rPr>
          <w:rFonts w:ascii="Times New Roman" w:hAnsi="Times New Roman" w:cs="Times New Roman"/>
          <w:sz w:val="24"/>
          <w:szCs w:val="24"/>
        </w:rPr>
        <w:t xml:space="preserve"> </w:t>
      </w:r>
      <w:r w:rsidRPr="0048495A">
        <w:rPr>
          <w:rFonts w:ascii="Times New Roman" w:hAnsi="Times New Roman" w:cs="Times New Roman"/>
          <w:sz w:val="24"/>
          <w:szCs w:val="24"/>
        </w:rPr>
        <w:t>Khan</w:t>
      </w:r>
      <w:r>
        <w:rPr>
          <w:rFonts w:ascii="Times New Roman" w:hAnsi="Times New Roman" w:cs="Times New Roman"/>
          <w:sz w:val="24"/>
          <w:szCs w:val="24"/>
        </w:rPr>
        <w:t xml:space="preserve"> </w:t>
      </w:r>
      <w:r w:rsidRPr="0048495A">
        <w:rPr>
          <w:rFonts w:ascii="Times New Roman" w:hAnsi="Times New Roman" w:cs="Times New Roman"/>
          <w:sz w:val="24"/>
          <w:szCs w:val="24"/>
        </w:rPr>
        <w:t>&amp;</w:t>
      </w:r>
      <w:r>
        <w:rPr>
          <w:rFonts w:ascii="Times New Roman" w:hAnsi="Times New Roman" w:cs="Times New Roman"/>
          <w:sz w:val="24"/>
          <w:szCs w:val="24"/>
        </w:rPr>
        <w:t xml:space="preserve"> </w:t>
      </w:r>
      <w:r w:rsidRPr="0048495A">
        <w:rPr>
          <w:rFonts w:ascii="Times New Roman" w:hAnsi="Times New Roman" w:cs="Times New Roman"/>
          <w:sz w:val="24"/>
          <w:szCs w:val="24"/>
        </w:rPr>
        <w:t xml:space="preserve">P.K. </w:t>
      </w:r>
      <w:r>
        <w:rPr>
          <w:rFonts w:ascii="Times New Roman" w:hAnsi="Times New Roman" w:cs="Times New Roman"/>
          <w:sz w:val="24"/>
          <w:szCs w:val="24"/>
        </w:rPr>
        <w:t xml:space="preserve"> </w:t>
      </w:r>
      <w:r w:rsidRPr="0048495A">
        <w:rPr>
          <w:rFonts w:ascii="Times New Roman" w:hAnsi="Times New Roman" w:cs="Times New Roman"/>
          <w:sz w:val="24"/>
          <w:szCs w:val="24"/>
        </w:rPr>
        <w:t>Jain,</w:t>
      </w:r>
      <w:r>
        <w:rPr>
          <w:rFonts w:ascii="Times New Roman" w:hAnsi="Times New Roman" w:cs="Times New Roman"/>
          <w:sz w:val="24"/>
          <w:szCs w:val="24"/>
        </w:rPr>
        <w:t xml:space="preserve"> </w:t>
      </w:r>
      <w:r w:rsidRPr="0048495A">
        <w:rPr>
          <w:rFonts w:ascii="Times New Roman" w:hAnsi="Times New Roman" w:cs="Times New Roman"/>
          <w:sz w:val="24"/>
          <w:szCs w:val="24"/>
        </w:rPr>
        <w:t>Tata McGraw Hills.</w:t>
      </w:r>
    </w:p>
    <w:p w:rsidR="00292DC8" w:rsidRPr="0048495A" w:rsidRDefault="00292DC8" w:rsidP="00320427">
      <w:pPr>
        <w:pStyle w:val="ListParagraph"/>
        <w:numPr>
          <w:ilvl w:val="0"/>
          <w:numId w:val="19"/>
        </w:numPr>
        <w:spacing w:after="0" w:line="360" w:lineRule="auto"/>
        <w:jc w:val="both"/>
        <w:rPr>
          <w:rFonts w:ascii="Times New Roman" w:hAnsi="Times New Roman" w:cs="Times New Roman"/>
          <w:sz w:val="24"/>
          <w:szCs w:val="24"/>
        </w:rPr>
      </w:pPr>
      <w:r w:rsidRPr="0048495A">
        <w:rPr>
          <w:rFonts w:ascii="Times New Roman" w:hAnsi="Times New Roman" w:cs="Times New Roman"/>
          <w:sz w:val="24"/>
          <w:szCs w:val="24"/>
        </w:rPr>
        <w:t xml:space="preserve">Financial Management - R.K. Sharma, Shashi and </w:t>
      </w:r>
      <w:r w:rsidR="00835D11" w:rsidRPr="0048495A">
        <w:rPr>
          <w:rFonts w:ascii="Times New Roman" w:hAnsi="Times New Roman" w:cs="Times New Roman"/>
          <w:sz w:val="24"/>
          <w:szCs w:val="24"/>
        </w:rPr>
        <w:t>K.</w:t>
      </w:r>
      <w:r w:rsidR="00835D11">
        <w:rPr>
          <w:rFonts w:ascii="Times New Roman" w:hAnsi="Times New Roman" w:cs="Times New Roman"/>
          <w:sz w:val="24"/>
          <w:szCs w:val="24"/>
        </w:rPr>
        <w:t xml:space="preserve"> </w:t>
      </w:r>
      <w:r w:rsidR="00835D11" w:rsidRPr="0048495A">
        <w:rPr>
          <w:rFonts w:ascii="Times New Roman" w:hAnsi="Times New Roman" w:cs="Times New Roman"/>
          <w:sz w:val="24"/>
          <w:szCs w:val="24"/>
        </w:rPr>
        <w:t>Gupta</w:t>
      </w:r>
      <w:r w:rsidRPr="0048495A">
        <w:rPr>
          <w:rFonts w:ascii="Times New Roman" w:hAnsi="Times New Roman" w:cs="Times New Roman"/>
          <w:sz w:val="24"/>
          <w:szCs w:val="24"/>
        </w:rPr>
        <w:t>, , Kalyani publication.</w:t>
      </w:r>
    </w:p>
    <w:p w:rsidR="00292DC8" w:rsidRDefault="00292DC8" w:rsidP="00292DC8">
      <w:pPr>
        <w:autoSpaceDE w:val="0"/>
        <w:autoSpaceDN w:val="0"/>
        <w:adjustRightInd w:val="0"/>
        <w:spacing w:after="0" w:line="360" w:lineRule="auto"/>
        <w:jc w:val="center"/>
        <w:rPr>
          <w:rFonts w:ascii="Times New Roman" w:hAnsi="Times New Roman" w:cs="Times New Roman"/>
          <w:b/>
          <w:bCs/>
          <w:sz w:val="24"/>
          <w:szCs w:val="24"/>
        </w:rPr>
      </w:pPr>
    </w:p>
    <w:p w:rsidR="00292DC8" w:rsidRDefault="008775F4" w:rsidP="00292DC8">
      <w:pPr>
        <w:spacing w:after="0" w:line="360" w:lineRule="auto"/>
        <w:jc w:val="center"/>
        <w:rPr>
          <w:rFonts w:ascii="Times New Roman" w:hAnsi="Times New Roman" w:cs="Times New Roman"/>
          <w:b/>
          <w:bCs/>
          <w:sz w:val="24"/>
          <w:szCs w:val="24"/>
        </w:rPr>
      </w:pPr>
      <w:r>
        <w:rPr>
          <w:rFonts w:ascii="Times New Roman" w:hAnsi="Times New Roman" w:cs="Times New Roman"/>
          <w:b/>
          <w:sz w:val="28"/>
          <w:szCs w:val="28"/>
        </w:rPr>
        <w:t>UBAT65</w:t>
      </w:r>
      <w:r w:rsidR="00292DC8" w:rsidRPr="00C8475B">
        <w:rPr>
          <w:rFonts w:ascii="Times New Roman" w:hAnsi="Times New Roman" w:cs="Times New Roman"/>
          <w:b/>
          <w:sz w:val="28"/>
          <w:szCs w:val="28"/>
        </w:rPr>
        <w:t xml:space="preserve">  -</w:t>
      </w:r>
      <w:r w:rsidR="00292DC8" w:rsidRPr="00CC18B9">
        <w:rPr>
          <w:rFonts w:ascii="Times New Roman" w:hAnsi="Times New Roman" w:cs="Times New Roman"/>
          <w:b/>
          <w:bCs/>
          <w:sz w:val="24"/>
          <w:szCs w:val="24"/>
        </w:rPr>
        <w:t>RESEARCH METHODS FOR MANAGEMENT</w:t>
      </w:r>
      <w:r w:rsidR="00292DC8">
        <w:rPr>
          <w:rFonts w:ascii="Times New Roman" w:hAnsi="Times New Roman" w:cs="Times New Roman"/>
          <w:b/>
          <w:bCs/>
          <w:sz w:val="24"/>
          <w:szCs w:val="24"/>
        </w:rPr>
        <w:t xml:space="preserve"> (MAJOR)</w:t>
      </w:r>
    </w:p>
    <w:p w:rsidR="00E51594" w:rsidRPr="00320427" w:rsidRDefault="00E51594" w:rsidP="00E51594">
      <w:pPr>
        <w:spacing w:after="0" w:line="360" w:lineRule="auto"/>
        <w:jc w:val="both"/>
        <w:rPr>
          <w:rFonts w:ascii="Times New Roman" w:hAnsi="Times New Roman" w:cs="Times New Roman"/>
          <w:b/>
          <w:bCs/>
          <w:sz w:val="24"/>
          <w:szCs w:val="24"/>
        </w:rPr>
      </w:pPr>
      <w:r w:rsidRPr="00320427">
        <w:rPr>
          <w:rFonts w:ascii="Times New Roman" w:hAnsi="Times New Roman" w:cs="Times New Roman"/>
          <w:b/>
          <w:bCs/>
          <w:sz w:val="24"/>
          <w:szCs w:val="24"/>
        </w:rPr>
        <w:t>Objective:</w:t>
      </w:r>
    </w:p>
    <w:p w:rsidR="00E51594" w:rsidRPr="00E51594" w:rsidRDefault="00E51594" w:rsidP="00320427">
      <w:pPr>
        <w:pStyle w:val="ListParagraph"/>
        <w:numPr>
          <w:ilvl w:val="0"/>
          <w:numId w:val="45"/>
        </w:numPr>
        <w:spacing w:after="0" w:line="360" w:lineRule="auto"/>
        <w:jc w:val="both"/>
        <w:rPr>
          <w:rFonts w:ascii="Times New Roman" w:hAnsi="Times New Roman" w:cs="Times New Roman"/>
          <w:b/>
          <w:bCs/>
          <w:sz w:val="24"/>
          <w:szCs w:val="24"/>
        </w:rPr>
      </w:pPr>
      <w:r w:rsidRPr="00E51594">
        <w:rPr>
          <w:rFonts w:ascii="Times New Roman" w:hAnsi="Times New Roman" w:cs="Times New Roman"/>
          <w:sz w:val="24"/>
          <w:szCs w:val="24"/>
        </w:rPr>
        <w:t>To educate the students about the basic research meth</w:t>
      </w:r>
      <w:r>
        <w:rPr>
          <w:rFonts w:ascii="Times New Roman" w:hAnsi="Times New Roman" w:cs="Times New Roman"/>
          <w:sz w:val="24"/>
          <w:szCs w:val="24"/>
        </w:rPr>
        <w:t xml:space="preserve">odologies, design and applications. </w:t>
      </w:r>
    </w:p>
    <w:p w:rsidR="00E51594" w:rsidRPr="00E51594" w:rsidRDefault="00E51594" w:rsidP="00320427">
      <w:pPr>
        <w:pStyle w:val="ListParagraph"/>
        <w:numPr>
          <w:ilvl w:val="0"/>
          <w:numId w:val="45"/>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To </w:t>
      </w:r>
      <w:r w:rsidRPr="00E51594">
        <w:rPr>
          <w:rFonts w:ascii="Times New Roman" w:hAnsi="Times New Roman" w:cs="Times New Roman"/>
          <w:sz w:val="24"/>
          <w:szCs w:val="24"/>
        </w:rPr>
        <w:t xml:space="preserve">make them to identify and prepare a research proposal or problems through review of literature. </w:t>
      </w:r>
    </w:p>
    <w:p w:rsidR="00E51594" w:rsidRPr="00E51594" w:rsidRDefault="00E51594" w:rsidP="00320427">
      <w:pPr>
        <w:pStyle w:val="ListParagraph"/>
        <w:numPr>
          <w:ilvl w:val="0"/>
          <w:numId w:val="45"/>
        </w:numPr>
        <w:spacing w:after="0" w:line="360" w:lineRule="auto"/>
        <w:jc w:val="both"/>
        <w:rPr>
          <w:rFonts w:ascii="Times New Roman" w:hAnsi="Times New Roman" w:cs="Times New Roman"/>
          <w:b/>
          <w:bCs/>
          <w:sz w:val="24"/>
          <w:szCs w:val="24"/>
        </w:rPr>
      </w:pPr>
      <w:r w:rsidRPr="00E51594">
        <w:rPr>
          <w:rFonts w:ascii="Times New Roman" w:hAnsi="Times New Roman" w:cs="Times New Roman"/>
          <w:sz w:val="24"/>
          <w:szCs w:val="24"/>
        </w:rPr>
        <w:t xml:space="preserve">To familiarize students in the area of sampling, data collection and application of statistical tools in business research. </w:t>
      </w:r>
    </w:p>
    <w:p w:rsidR="00E51594" w:rsidRPr="00E51594" w:rsidRDefault="00E51594" w:rsidP="00320427">
      <w:pPr>
        <w:pStyle w:val="ListParagraph"/>
        <w:numPr>
          <w:ilvl w:val="0"/>
          <w:numId w:val="45"/>
        </w:numPr>
        <w:spacing w:after="0" w:line="360" w:lineRule="auto"/>
        <w:jc w:val="both"/>
        <w:rPr>
          <w:rFonts w:ascii="Times New Roman" w:hAnsi="Times New Roman" w:cs="Times New Roman"/>
          <w:b/>
          <w:bCs/>
          <w:sz w:val="24"/>
          <w:szCs w:val="24"/>
        </w:rPr>
      </w:pPr>
      <w:r w:rsidRPr="00E51594">
        <w:rPr>
          <w:rFonts w:ascii="Times New Roman" w:hAnsi="Times New Roman" w:cs="Times New Roman"/>
          <w:sz w:val="24"/>
          <w:szCs w:val="24"/>
        </w:rPr>
        <w:t>To cultivate the skills needed to prepare and present research reports.</w:t>
      </w:r>
    </w:p>
    <w:p w:rsidR="00320427" w:rsidRDefault="00320427" w:rsidP="00292DC8">
      <w:pPr>
        <w:pStyle w:val="ListParagraph"/>
        <w:spacing w:after="0" w:line="360" w:lineRule="auto"/>
        <w:ind w:left="0"/>
        <w:jc w:val="both"/>
        <w:rPr>
          <w:rFonts w:ascii="Times New Roman" w:hAnsi="Times New Roman" w:cs="Times New Roman"/>
          <w:b/>
          <w:bCs/>
          <w:sz w:val="24"/>
          <w:szCs w:val="24"/>
        </w:rPr>
      </w:pPr>
    </w:p>
    <w:p w:rsidR="00320427" w:rsidRDefault="00320427" w:rsidP="00292DC8">
      <w:pPr>
        <w:pStyle w:val="ListParagraph"/>
        <w:spacing w:after="0" w:line="360" w:lineRule="auto"/>
        <w:ind w:left="0"/>
        <w:jc w:val="both"/>
        <w:rPr>
          <w:rFonts w:ascii="Times New Roman" w:hAnsi="Times New Roman" w:cs="Times New Roman"/>
          <w:b/>
          <w:bCs/>
          <w:sz w:val="24"/>
          <w:szCs w:val="24"/>
        </w:rPr>
      </w:pP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No of Credits - 4</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 </w:t>
      </w:r>
    </w:p>
    <w:p w:rsidR="00292DC8" w:rsidRPr="00CC18B9" w:rsidRDefault="00292DC8" w:rsidP="00292DC8">
      <w:pPr>
        <w:autoSpaceDE w:val="0"/>
        <w:autoSpaceDN w:val="0"/>
        <w:adjustRightInd w:val="0"/>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Research - Definition - Importance - Advantages and Limitations – Types: Basic </w:t>
      </w:r>
      <w:r w:rsidR="00835D11" w:rsidRPr="00CC18B9">
        <w:rPr>
          <w:rFonts w:ascii="Times New Roman" w:hAnsi="Times New Roman" w:cs="Times New Roman"/>
          <w:sz w:val="24"/>
          <w:szCs w:val="24"/>
        </w:rPr>
        <w:t>and Applied</w:t>
      </w:r>
      <w:r w:rsidRPr="00CC18B9">
        <w:rPr>
          <w:rFonts w:ascii="Times New Roman" w:hAnsi="Times New Roman" w:cs="Times New Roman"/>
          <w:sz w:val="24"/>
          <w:szCs w:val="24"/>
        </w:rPr>
        <w:t xml:space="preserve">, exploratory, descriptive and causal - Phases of business research - The research process - problem identification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b/>
          <w:bCs/>
          <w:sz w:val="24"/>
          <w:szCs w:val="24"/>
        </w:rPr>
        <w:t>UNIT -II</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Research Design - Types of Design - Sampling process and selection - sample types - Sample size and sampling errors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-III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Data Collection - methods - tools - Questionnaire – Interview Schedule - Kinds of Data </w:t>
      </w:r>
      <w:r>
        <w:rPr>
          <w:rFonts w:ascii="Times New Roman" w:hAnsi="Times New Roman" w:cs="Times New Roman"/>
          <w:sz w:val="24"/>
          <w:szCs w:val="24"/>
        </w:rPr>
        <w:t xml:space="preserve">–Primary data, Secondary data - </w:t>
      </w:r>
      <w:r w:rsidRPr="00CC18B9">
        <w:rPr>
          <w:rFonts w:ascii="Times New Roman" w:hAnsi="Times New Roman" w:cs="Times New Roman"/>
          <w:sz w:val="24"/>
          <w:szCs w:val="24"/>
        </w:rPr>
        <w:t>Attitude measurement of scaling technique - Editing, Coding, Tabulation, Analysis Interpretation of data</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-IV </w:t>
      </w:r>
    </w:p>
    <w:p w:rsidR="00292DC8"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Statistical Data Analysis </w:t>
      </w:r>
      <w:r>
        <w:rPr>
          <w:rFonts w:ascii="Times New Roman" w:hAnsi="Times New Roman" w:cs="Times New Roman"/>
          <w:sz w:val="24"/>
          <w:szCs w:val="24"/>
        </w:rPr>
        <w:t xml:space="preserve">–Tools and Techniques of data analysis - </w:t>
      </w:r>
      <w:r w:rsidRPr="00CC18B9">
        <w:rPr>
          <w:rFonts w:ascii="Times New Roman" w:hAnsi="Times New Roman" w:cs="Times New Roman"/>
          <w:sz w:val="24"/>
          <w:szCs w:val="24"/>
        </w:rPr>
        <w:t xml:space="preserve">Hypothesis - its sources - formulation and testing of </w:t>
      </w:r>
      <w:r>
        <w:rPr>
          <w:rFonts w:ascii="Times New Roman" w:hAnsi="Times New Roman" w:cs="Times New Roman"/>
          <w:sz w:val="24"/>
          <w:szCs w:val="24"/>
        </w:rPr>
        <w:t>Hypothesis</w:t>
      </w:r>
    </w:p>
    <w:p w:rsidR="00292DC8" w:rsidRPr="00CC18B9" w:rsidRDefault="00292DC8" w:rsidP="00292DC8">
      <w:pPr>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UNIT -V </w:t>
      </w:r>
    </w:p>
    <w:p w:rsidR="00292DC8" w:rsidRPr="00CC18B9" w:rsidRDefault="00292DC8" w:rsidP="00292DC8">
      <w:pPr>
        <w:spacing w:after="0" w:line="360" w:lineRule="auto"/>
        <w:jc w:val="both"/>
        <w:rPr>
          <w:rFonts w:ascii="Times New Roman" w:hAnsi="Times New Roman" w:cs="Times New Roman"/>
          <w:sz w:val="24"/>
          <w:szCs w:val="24"/>
        </w:rPr>
      </w:pPr>
      <w:r w:rsidRPr="00CC18B9">
        <w:rPr>
          <w:rFonts w:ascii="Times New Roman" w:hAnsi="Times New Roman" w:cs="Times New Roman"/>
          <w:sz w:val="24"/>
          <w:szCs w:val="24"/>
        </w:rPr>
        <w:t xml:space="preserve">Interpretation and report writing - Drafting of reports – Contents of a report - steps in writing reports - layout of report, types, and principles of report writing - Graphical representation of results. </w:t>
      </w:r>
    </w:p>
    <w:p w:rsidR="00292DC8" w:rsidRPr="00E33561" w:rsidRDefault="00292DC8" w:rsidP="00292DC8">
      <w:pPr>
        <w:spacing w:after="0" w:line="360" w:lineRule="auto"/>
        <w:jc w:val="both"/>
        <w:rPr>
          <w:rFonts w:ascii="Times New Roman" w:hAnsi="Times New Roman" w:cs="Times New Roman"/>
          <w:b/>
          <w:bCs/>
          <w:sz w:val="24"/>
          <w:szCs w:val="24"/>
        </w:rPr>
      </w:pPr>
      <w:r w:rsidRPr="00E33561">
        <w:rPr>
          <w:rFonts w:ascii="Times New Roman" w:hAnsi="Times New Roman" w:cs="Times New Roman"/>
          <w:b/>
          <w:bCs/>
          <w:sz w:val="24"/>
          <w:szCs w:val="24"/>
        </w:rPr>
        <w:t>Text &amp; Reference:</w:t>
      </w:r>
    </w:p>
    <w:p w:rsidR="00292DC8" w:rsidRPr="003D2523" w:rsidRDefault="00292DC8" w:rsidP="0032042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D2523">
        <w:rPr>
          <w:rFonts w:ascii="Times New Roman" w:hAnsi="Times New Roman" w:cs="Times New Roman"/>
          <w:sz w:val="24"/>
          <w:szCs w:val="24"/>
        </w:rPr>
        <w:t xml:space="preserve">Research Methodology – C. R. </w:t>
      </w:r>
      <w:r w:rsidR="00835D11" w:rsidRPr="003D2523">
        <w:rPr>
          <w:rFonts w:ascii="Times New Roman" w:hAnsi="Times New Roman" w:cs="Times New Roman"/>
          <w:sz w:val="24"/>
          <w:szCs w:val="24"/>
        </w:rPr>
        <w:t>Kothari</w:t>
      </w:r>
    </w:p>
    <w:p w:rsidR="00292DC8" w:rsidRPr="003D2523" w:rsidRDefault="00292DC8" w:rsidP="0032042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D2523">
        <w:rPr>
          <w:rFonts w:ascii="Times New Roman" w:hAnsi="Times New Roman" w:cs="Times New Roman"/>
          <w:sz w:val="24"/>
          <w:szCs w:val="24"/>
        </w:rPr>
        <w:t>Marketing Research – Boyd and Westfall</w:t>
      </w:r>
    </w:p>
    <w:p w:rsidR="00292DC8" w:rsidRPr="003D2523" w:rsidRDefault="00292DC8" w:rsidP="0032042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3D2523">
        <w:rPr>
          <w:rFonts w:ascii="Times New Roman" w:hAnsi="Times New Roman" w:cs="Times New Roman"/>
          <w:sz w:val="24"/>
          <w:szCs w:val="24"/>
        </w:rPr>
        <w:t>Research Methodology – N. Thanulingon, Himalaya Publication, Mumbai</w:t>
      </w:r>
    </w:p>
    <w:p w:rsidR="00292DC8" w:rsidRPr="003D2523" w:rsidRDefault="00292DC8" w:rsidP="00320427">
      <w:pPr>
        <w:pStyle w:val="ListParagraph"/>
        <w:numPr>
          <w:ilvl w:val="0"/>
          <w:numId w:val="20"/>
        </w:numPr>
        <w:spacing w:after="0" w:line="360" w:lineRule="auto"/>
        <w:jc w:val="both"/>
        <w:rPr>
          <w:rFonts w:ascii="Times New Roman" w:hAnsi="Times New Roman" w:cs="Times New Roman"/>
          <w:sz w:val="24"/>
          <w:szCs w:val="24"/>
        </w:rPr>
      </w:pPr>
      <w:r w:rsidRPr="003D2523">
        <w:rPr>
          <w:rFonts w:ascii="Times New Roman" w:hAnsi="Times New Roman" w:cs="Times New Roman"/>
          <w:sz w:val="24"/>
          <w:szCs w:val="24"/>
        </w:rPr>
        <w:t>Methodology of Research in Social Sciences - O. R Krishnaswami, M. Rangnathan</w:t>
      </w:r>
    </w:p>
    <w:p w:rsidR="00AD1FAB" w:rsidRDefault="00AD1FAB" w:rsidP="00292DC8">
      <w:pPr>
        <w:autoSpaceDE w:val="0"/>
        <w:autoSpaceDN w:val="0"/>
        <w:adjustRightInd w:val="0"/>
        <w:spacing w:after="0" w:line="360" w:lineRule="auto"/>
        <w:jc w:val="center"/>
        <w:rPr>
          <w:rFonts w:ascii="Times New Roman" w:hAnsi="Times New Roman" w:cs="Times New Roman"/>
          <w:b/>
          <w:sz w:val="28"/>
          <w:szCs w:val="28"/>
        </w:rPr>
      </w:pPr>
    </w:p>
    <w:p w:rsidR="00292DC8" w:rsidRDefault="008775F4" w:rsidP="00292DC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UBAE64</w:t>
      </w:r>
      <w:r w:rsidR="00292DC8" w:rsidRPr="00515F8C">
        <w:rPr>
          <w:rFonts w:ascii="Times New Roman" w:hAnsi="Times New Roman" w:cs="Times New Roman"/>
          <w:b/>
          <w:sz w:val="28"/>
          <w:szCs w:val="28"/>
        </w:rPr>
        <w:t xml:space="preserve"> - SERVICES MARKETING (ELECTIVE)</w:t>
      </w:r>
    </w:p>
    <w:p w:rsidR="00AD1FAB" w:rsidRPr="00AD1FAB" w:rsidRDefault="00AD1FAB" w:rsidP="00AD1FAB">
      <w:pPr>
        <w:autoSpaceDE w:val="0"/>
        <w:autoSpaceDN w:val="0"/>
        <w:adjustRightInd w:val="0"/>
        <w:spacing w:after="0" w:line="360" w:lineRule="auto"/>
        <w:jc w:val="both"/>
        <w:rPr>
          <w:rFonts w:ascii="Times New Roman" w:hAnsi="Times New Roman" w:cs="Times New Roman"/>
          <w:b/>
          <w:bCs/>
          <w:sz w:val="24"/>
          <w:szCs w:val="24"/>
        </w:rPr>
      </w:pPr>
      <w:r w:rsidRPr="00AD1FAB">
        <w:rPr>
          <w:rFonts w:ascii="Times New Roman" w:hAnsi="Times New Roman" w:cs="Times New Roman"/>
          <w:b/>
          <w:bCs/>
          <w:sz w:val="24"/>
          <w:szCs w:val="24"/>
        </w:rPr>
        <w:t>Objective:</w:t>
      </w:r>
    </w:p>
    <w:p w:rsidR="00AD1FAB" w:rsidRPr="00AD1FAB" w:rsidRDefault="00AD1FAB" w:rsidP="00320427">
      <w:pPr>
        <w:pStyle w:val="ListParagraph"/>
        <w:numPr>
          <w:ilvl w:val="0"/>
          <w:numId w:val="41"/>
        </w:numPr>
        <w:autoSpaceDE w:val="0"/>
        <w:autoSpaceDN w:val="0"/>
        <w:adjustRightInd w:val="0"/>
        <w:spacing w:after="0" w:line="360" w:lineRule="auto"/>
        <w:jc w:val="both"/>
        <w:rPr>
          <w:rFonts w:ascii="Times New Roman" w:hAnsi="Times New Roman" w:cs="Times New Roman"/>
          <w:b/>
          <w:bCs/>
          <w:sz w:val="24"/>
          <w:szCs w:val="24"/>
        </w:rPr>
      </w:pPr>
      <w:r w:rsidRPr="00AD1FAB">
        <w:rPr>
          <w:rFonts w:ascii="Times New Roman" w:hAnsi="Times New Roman" w:cs="Times New Roman"/>
          <w:sz w:val="24"/>
          <w:szCs w:val="24"/>
        </w:rPr>
        <w:t xml:space="preserve">To enable the students to know about the various theories of </w:t>
      </w:r>
      <w:r>
        <w:rPr>
          <w:rFonts w:ascii="Times New Roman" w:hAnsi="Times New Roman" w:cs="Times New Roman"/>
          <w:sz w:val="24"/>
          <w:szCs w:val="24"/>
        </w:rPr>
        <w:t>service marketing</w:t>
      </w:r>
      <w:r w:rsidRPr="00AD1FAB">
        <w:rPr>
          <w:rFonts w:ascii="Times New Roman" w:hAnsi="Times New Roman" w:cs="Times New Roman"/>
          <w:sz w:val="24"/>
          <w:szCs w:val="24"/>
        </w:rPr>
        <w:t xml:space="preserve">. </w:t>
      </w:r>
    </w:p>
    <w:p w:rsidR="00AD1FAB" w:rsidRPr="00AD1FAB" w:rsidRDefault="00AD1FAB" w:rsidP="00320427">
      <w:pPr>
        <w:pStyle w:val="ListParagraph"/>
        <w:numPr>
          <w:ilvl w:val="0"/>
          <w:numId w:val="41"/>
        </w:numPr>
        <w:autoSpaceDE w:val="0"/>
        <w:autoSpaceDN w:val="0"/>
        <w:adjustRightInd w:val="0"/>
        <w:spacing w:after="0" w:line="360" w:lineRule="auto"/>
        <w:jc w:val="both"/>
        <w:rPr>
          <w:rFonts w:ascii="Times New Roman" w:hAnsi="Times New Roman" w:cs="Times New Roman"/>
          <w:b/>
          <w:bCs/>
          <w:sz w:val="24"/>
          <w:szCs w:val="24"/>
        </w:rPr>
      </w:pPr>
      <w:r w:rsidRPr="00AD1FAB">
        <w:rPr>
          <w:rFonts w:ascii="Times New Roman" w:hAnsi="Times New Roman" w:cs="Times New Roman"/>
          <w:sz w:val="24"/>
          <w:szCs w:val="24"/>
        </w:rPr>
        <w:t xml:space="preserve">To familiarize the students to gain insights on the issues in operational and administrative aspects of </w:t>
      </w:r>
      <w:r>
        <w:rPr>
          <w:rFonts w:ascii="Times New Roman" w:hAnsi="Times New Roman" w:cs="Times New Roman"/>
          <w:sz w:val="24"/>
          <w:szCs w:val="24"/>
        </w:rPr>
        <w:t>service marketing.</w:t>
      </w:r>
      <w:r w:rsidRPr="00AD1FAB">
        <w:rPr>
          <w:rFonts w:ascii="Times New Roman" w:hAnsi="Times New Roman" w:cs="Times New Roman"/>
          <w:sz w:val="24"/>
          <w:szCs w:val="24"/>
        </w:rPr>
        <w:t xml:space="preserve"> </w:t>
      </w:r>
    </w:p>
    <w:p w:rsidR="00AD1FAB" w:rsidRPr="00AD1FAB" w:rsidRDefault="00AD1FAB" w:rsidP="00320427">
      <w:pPr>
        <w:pStyle w:val="ListParagraph"/>
        <w:numPr>
          <w:ilvl w:val="0"/>
          <w:numId w:val="41"/>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To </w:t>
      </w:r>
      <w:r w:rsidR="00D45D98">
        <w:rPr>
          <w:rFonts w:ascii="Times New Roman" w:hAnsi="Times New Roman" w:cs="Times New Roman"/>
          <w:sz w:val="24"/>
          <w:szCs w:val="24"/>
        </w:rPr>
        <w:t xml:space="preserve">help students to </w:t>
      </w:r>
      <w:r w:rsidRPr="00AD1FAB">
        <w:rPr>
          <w:rFonts w:ascii="Times New Roman" w:hAnsi="Times New Roman" w:cs="Times New Roman"/>
          <w:sz w:val="24"/>
          <w:szCs w:val="24"/>
        </w:rPr>
        <w:t xml:space="preserve">formulate strategies for identifying, organizing and establishing a retail format </w:t>
      </w:r>
    </w:p>
    <w:p w:rsidR="00AD1FAB" w:rsidRPr="00AD1FAB" w:rsidRDefault="00AD1FAB" w:rsidP="00320427">
      <w:pPr>
        <w:pStyle w:val="ListParagraph"/>
        <w:numPr>
          <w:ilvl w:val="0"/>
          <w:numId w:val="41"/>
        </w:numPr>
        <w:autoSpaceDE w:val="0"/>
        <w:autoSpaceDN w:val="0"/>
        <w:adjustRightInd w:val="0"/>
        <w:spacing w:after="0" w:line="360" w:lineRule="auto"/>
        <w:jc w:val="both"/>
        <w:rPr>
          <w:rFonts w:ascii="Times New Roman" w:hAnsi="Times New Roman" w:cs="Times New Roman"/>
          <w:b/>
          <w:bCs/>
          <w:sz w:val="24"/>
          <w:szCs w:val="24"/>
        </w:rPr>
      </w:pPr>
      <w:r w:rsidRPr="00AD1FAB">
        <w:rPr>
          <w:rFonts w:ascii="Times New Roman" w:hAnsi="Times New Roman" w:cs="Times New Roman"/>
          <w:sz w:val="24"/>
          <w:szCs w:val="24"/>
        </w:rPr>
        <w:t xml:space="preserve">To inculcate the skills of merchandising, segmentation, pricing and promotion strategies in </w:t>
      </w:r>
      <w:r>
        <w:rPr>
          <w:rFonts w:ascii="Times New Roman" w:hAnsi="Times New Roman" w:cs="Times New Roman"/>
          <w:sz w:val="24"/>
          <w:szCs w:val="24"/>
        </w:rPr>
        <w:t>service marketing</w:t>
      </w:r>
      <w:r w:rsidRPr="00AD1FAB">
        <w:rPr>
          <w:rFonts w:ascii="Times New Roman" w:hAnsi="Times New Roman" w:cs="Times New Roman"/>
          <w:sz w:val="24"/>
          <w:szCs w:val="24"/>
        </w:rPr>
        <w:t>.</w:t>
      </w:r>
    </w:p>
    <w:p w:rsidR="00292DC8" w:rsidRPr="00CC18B9" w:rsidRDefault="008775F4" w:rsidP="00292DC8">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Semester – VI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292DC8">
        <w:rPr>
          <w:rFonts w:ascii="Times New Roman" w:hAnsi="Times New Roman" w:cs="Times New Roman"/>
          <w:b/>
          <w:bCs/>
          <w:sz w:val="24"/>
          <w:szCs w:val="24"/>
        </w:rPr>
        <w:t>No of Credits - 3</w:t>
      </w:r>
    </w:p>
    <w:p w:rsidR="00292DC8" w:rsidRPr="00C7775F" w:rsidRDefault="00292DC8" w:rsidP="00292DC8">
      <w:pPr>
        <w:spacing w:after="0" w:line="360" w:lineRule="auto"/>
        <w:rPr>
          <w:rFonts w:ascii="Times New Roman" w:eastAsia="Times New Roman" w:hAnsi="Times New Roman" w:cs="Times New Roman"/>
          <w:b/>
          <w:color w:val="383336"/>
          <w:sz w:val="24"/>
          <w:szCs w:val="24"/>
          <w:lang w:val="en-IN" w:eastAsia="en-IN" w:bidi="ar-SA"/>
        </w:rPr>
      </w:pPr>
      <w:r w:rsidRPr="00C7775F">
        <w:rPr>
          <w:rFonts w:ascii="Times New Roman" w:eastAsia="Times New Roman" w:hAnsi="Times New Roman" w:cs="Times New Roman"/>
          <w:b/>
          <w:color w:val="383336"/>
          <w:sz w:val="24"/>
          <w:szCs w:val="24"/>
          <w:lang w:val="en-IN" w:eastAsia="en-IN" w:bidi="ar-SA"/>
        </w:rPr>
        <w:t>UNIT I</w:t>
      </w:r>
    </w:p>
    <w:p w:rsidR="00292DC8" w:rsidRDefault="00292DC8" w:rsidP="00292DC8">
      <w:pPr>
        <w:spacing w:after="0" w:line="360" w:lineRule="auto"/>
        <w:ind w:right="12"/>
        <w:jc w:val="both"/>
        <w:rPr>
          <w:rFonts w:ascii="Times New Roman" w:eastAsia="Times New Roman" w:hAnsi="Times New Roman" w:cs="Times New Roman"/>
          <w:sz w:val="20"/>
          <w:lang w:val="en-IN" w:eastAsia="en-IN" w:bidi="ar-SA"/>
        </w:rPr>
      </w:pPr>
      <w:r w:rsidRPr="00510EDC">
        <w:rPr>
          <w:rFonts w:ascii="Times New Roman" w:eastAsia="Times New Roman" w:hAnsi="Times New Roman" w:cs="Times New Roman"/>
          <w:sz w:val="24"/>
          <w:lang w:val="en-IN" w:eastAsia="en-IN" w:bidi="ar-SA"/>
        </w:rPr>
        <w:t>Importance of services sector – Nature and types of services – Difference between services and goods marketing – services marketing triangle.</w:t>
      </w:r>
    </w:p>
    <w:p w:rsidR="00292DC8" w:rsidRPr="00C7775F" w:rsidRDefault="00292DC8" w:rsidP="00292DC8">
      <w:pPr>
        <w:spacing w:after="0" w:line="360" w:lineRule="auto"/>
        <w:ind w:right="12"/>
        <w:jc w:val="both"/>
        <w:rPr>
          <w:rFonts w:ascii="Times New Roman" w:eastAsia="Times New Roman" w:hAnsi="Times New Roman" w:cs="Times New Roman"/>
          <w:b/>
          <w:sz w:val="24"/>
          <w:lang w:val="en-IN" w:eastAsia="en-IN" w:bidi="ar-SA"/>
        </w:rPr>
      </w:pPr>
      <w:r w:rsidRPr="00C7775F">
        <w:rPr>
          <w:rFonts w:ascii="Times New Roman" w:eastAsia="Times New Roman" w:hAnsi="Times New Roman" w:cs="Times New Roman"/>
          <w:b/>
          <w:sz w:val="24"/>
          <w:lang w:val="en-IN" w:eastAsia="en-IN" w:bidi="ar-SA"/>
        </w:rPr>
        <w:t>UNIT II</w:t>
      </w:r>
    </w:p>
    <w:p w:rsidR="00292DC8" w:rsidRPr="00C7775F" w:rsidRDefault="00292DC8" w:rsidP="00292DC8">
      <w:pPr>
        <w:spacing w:after="0" w:line="360" w:lineRule="auto"/>
        <w:jc w:val="both"/>
        <w:rPr>
          <w:rFonts w:ascii="Times New Roman" w:eastAsia="Times New Roman" w:hAnsi="Times New Roman" w:cs="Times New Roman"/>
          <w:sz w:val="24"/>
          <w:lang w:val="en-IN" w:eastAsia="en-IN" w:bidi="ar-SA"/>
        </w:rPr>
      </w:pPr>
      <w:r w:rsidRPr="00C7775F">
        <w:rPr>
          <w:rFonts w:ascii="Times New Roman" w:eastAsia="Times New Roman" w:hAnsi="Times New Roman" w:cs="Times New Roman"/>
          <w:sz w:val="23"/>
          <w:lang w:val="en-IN" w:eastAsia="en-IN" w:bidi="ar-SA"/>
        </w:rPr>
        <w:t>Environment for services marketing – macro and micro environments – understanding service customers</w:t>
      </w:r>
      <w:r w:rsidRPr="00C7775F">
        <w:rPr>
          <w:rFonts w:ascii="Times New Roman" w:eastAsia="Times New Roman" w:hAnsi="Times New Roman" w:cs="Times New Roman"/>
          <w:sz w:val="24"/>
          <w:lang w:val="en-IN" w:eastAsia="en-IN" w:bidi="ar-SA"/>
        </w:rPr>
        <w:t>– models of service consumer behaviour – customer expectations and perception – service quality and GAP model</w:t>
      </w:r>
    </w:p>
    <w:p w:rsidR="00292DC8" w:rsidRPr="00C7775F" w:rsidRDefault="00292DC8" w:rsidP="00292DC8">
      <w:pPr>
        <w:spacing w:after="0" w:line="360" w:lineRule="auto"/>
        <w:jc w:val="both"/>
        <w:rPr>
          <w:rFonts w:ascii="Times New Roman" w:eastAsia="Times New Roman" w:hAnsi="Times New Roman" w:cs="Times New Roman"/>
          <w:b/>
          <w:sz w:val="24"/>
          <w:szCs w:val="24"/>
          <w:lang w:val="en-IN" w:eastAsia="en-IN" w:bidi="ar-SA"/>
        </w:rPr>
      </w:pPr>
      <w:r w:rsidRPr="00C7775F">
        <w:rPr>
          <w:rFonts w:ascii="Times New Roman" w:eastAsia="Times New Roman" w:hAnsi="Times New Roman" w:cs="Times New Roman"/>
          <w:b/>
          <w:sz w:val="24"/>
          <w:szCs w:val="24"/>
          <w:lang w:val="en-IN" w:eastAsia="en-IN" w:bidi="ar-SA"/>
        </w:rPr>
        <w:t>UNIT III</w:t>
      </w:r>
    </w:p>
    <w:p w:rsidR="00292DC8" w:rsidRPr="00C7775F" w:rsidRDefault="00292DC8" w:rsidP="00292DC8">
      <w:pPr>
        <w:spacing w:after="0" w:line="360" w:lineRule="auto"/>
        <w:ind w:right="12"/>
        <w:jc w:val="both"/>
        <w:rPr>
          <w:rFonts w:ascii="Times New Roman" w:eastAsia="Times New Roman" w:hAnsi="Times New Roman" w:cs="Times New Roman"/>
          <w:sz w:val="24"/>
          <w:lang w:val="en-IN" w:eastAsia="en-IN" w:bidi="ar-SA"/>
        </w:rPr>
      </w:pPr>
      <w:r w:rsidRPr="00C7775F">
        <w:rPr>
          <w:rFonts w:ascii="Times New Roman" w:eastAsia="Times New Roman" w:hAnsi="Times New Roman" w:cs="Times New Roman"/>
          <w:sz w:val="24"/>
          <w:lang w:val="en-IN" w:eastAsia="en-IN" w:bidi="ar-SA"/>
        </w:rPr>
        <w:t>Market segmentation and selection – service market segmentation – targeting and positioning</w:t>
      </w:r>
    </w:p>
    <w:p w:rsidR="00292DC8" w:rsidRPr="00C7775F" w:rsidRDefault="00292DC8" w:rsidP="00292DC8">
      <w:pPr>
        <w:spacing w:after="0" w:line="360" w:lineRule="auto"/>
        <w:ind w:right="12"/>
        <w:jc w:val="both"/>
        <w:rPr>
          <w:rFonts w:ascii="Times New Roman" w:eastAsia="Times New Roman" w:hAnsi="Times New Roman" w:cs="Times New Roman"/>
          <w:b/>
          <w:sz w:val="24"/>
          <w:lang w:val="en-IN" w:eastAsia="en-IN" w:bidi="ar-SA"/>
        </w:rPr>
      </w:pPr>
      <w:r w:rsidRPr="00C7775F">
        <w:rPr>
          <w:rFonts w:ascii="Times New Roman" w:eastAsia="Times New Roman" w:hAnsi="Times New Roman" w:cs="Times New Roman"/>
          <w:b/>
          <w:sz w:val="24"/>
          <w:lang w:val="en-IN" w:eastAsia="en-IN" w:bidi="ar-SA"/>
        </w:rPr>
        <w:t>UNIT IV</w:t>
      </w:r>
    </w:p>
    <w:p w:rsidR="00292DC8" w:rsidRPr="00C7775F" w:rsidRDefault="00292DC8" w:rsidP="00292DC8">
      <w:pPr>
        <w:spacing w:after="0" w:line="360" w:lineRule="auto"/>
        <w:ind w:right="12"/>
        <w:jc w:val="both"/>
        <w:rPr>
          <w:rFonts w:ascii="Times New Roman" w:eastAsia="Times New Roman" w:hAnsi="Times New Roman" w:cs="Times New Roman"/>
          <w:sz w:val="20"/>
          <w:lang w:val="en-IN" w:eastAsia="en-IN" w:bidi="ar-SA"/>
        </w:rPr>
      </w:pPr>
      <w:r w:rsidRPr="00C7775F">
        <w:rPr>
          <w:rFonts w:ascii="Times New Roman" w:eastAsia="Times New Roman" w:hAnsi="Times New Roman" w:cs="Times New Roman"/>
          <w:sz w:val="24"/>
          <w:lang w:val="en-IN" w:eastAsia="en-IN" w:bidi="ar-SA"/>
        </w:rPr>
        <w:t>Services marketing Mix – Need for expanded marketing mix – planning for services offer – pricing – promotion and distribution of services – management of people – process and physical evidence – matching demand for and supply of services.</w:t>
      </w:r>
    </w:p>
    <w:p w:rsidR="00292DC8" w:rsidRPr="00C7775F" w:rsidRDefault="00292DC8" w:rsidP="00292DC8">
      <w:pPr>
        <w:spacing w:after="0" w:line="360" w:lineRule="auto"/>
        <w:ind w:right="12"/>
        <w:jc w:val="both"/>
        <w:rPr>
          <w:rFonts w:ascii="Times New Roman" w:eastAsia="Times New Roman" w:hAnsi="Times New Roman" w:cs="Times New Roman"/>
          <w:b/>
          <w:sz w:val="24"/>
          <w:lang w:val="en-IN" w:eastAsia="en-IN" w:bidi="ar-SA"/>
        </w:rPr>
      </w:pPr>
      <w:r w:rsidRPr="00C7775F">
        <w:rPr>
          <w:rFonts w:ascii="Times New Roman" w:eastAsia="Times New Roman" w:hAnsi="Times New Roman" w:cs="Times New Roman"/>
          <w:b/>
          <w:sz w:val="24"/>
          <w:lang w:val="en-IN" w:eastAsia="en-IN" w:bidi="ar-SA"/>
        </w:rPr>
        <w:t>UNIT V</w:t>
      </w:r>
    </w:p>
    <w:p w:rsidR="00292DC8" w:rsidRPr="00C7775F" w:rsidRDefault="00292DC8" w:rsidP="00292DC8">
      <w:pPr>
        <w:spacing w:after="0" w:line="360" w:lineRule="auto"/>
        <w:ind w:right="12"/>
        <w:jc w:val="both"/>
        <w:rPr>
          <w:rFonts w:ascii="Times New Roman" w:eastAsia="Times New Roman" w:hAnsi="Times New Roman" w:cs="Times New Roman"/>
          <w:sz w:val="24"/>
          <w:lang w:val="en-IN" w:eastAsia="en-IN" w:bidi="ar-SA"/>
        </w:rPr>
      </w:pPr>
      <w:r w:rsidRPr="00C7775F">
        <w:rPr>
          <w:rFonts w:ascii="Times New Roman" w:eastAsia="Times New Roman" w:hAnsi="Times New Roman" w:cs="Times New Roman"/>
          <w:sz w:val="24"/>
          <w:lang w:val="en-IN" w:eastAsia="en-IN" w:bidi="ar-SA"/>
        </w:rPr>
        <w:t xml:space="preserve">Service marketing applications – Marketing of Financial, Hospitality, Hospital, Tourism </w:t>
      </w:r>
      <w:r>
        <w:rPr>
          <w:rFonts w:ascii="Times New Roman" w:eastAsia="Times New Roman" w:hAnsi="Times New Roman" w:cs="Times New Roman"/>
          <w:sz w:val="24"/>
          <w:lang w:val="en-IN" w:eastAsia="en-IN" w:bidi="ar-SA"/>
        </w:rPr>
        <w:t>a</w:t>
      </w:r>
      <w:r w:rsidRPr="00C7775F">
        <w:rPr>
          <w:rFonts w:ascii="Times New Roman" w:eastAsia="Times New Roman" w:hAnsi="Times New Roman" w:cs="Times New Roman"/>
          <w:sz w:val="24"/>
          <w:lang w:val="en-IN" w:eastAsia="en-IN" w:bidi="ar-SA"/>
        </w:rPr>
        <w:t>nd Educational Services – International Marketing of Services and Gats.</w:t>
      </w:r>
    </w:p>
    <w:p w:rsidR="00292DC8" w:rsidRPr="00E33561" w:rsidRDefault="00292DC8" w:rsidP="00292DC8">
      <w:pPr>
        <w:spacing w:after="0" w:line="360" w:lineRule="auto"/>
        <w:jc w:val="both"/>
        <w:rPr>
          <w:rFonts w:ascii="Times New Roman" w:hAnsi="Times New Roman" w:cs="Times New Roman"/>
          <w:b/>
          <w:bCs/>
          <w:sz w:val="24"/>
          <w:szCs w:val="24"/>
        </w:rPr>
      </w:pPr>
      <w:r w:rsidRPr="00E33561">
        <w:rPr>
          <w:rFonts w:ascii="Times New Roman" w:hAnsi="Times New Roman" w:cs="Times New Roman"/>
          <w:b/>
          <w:bCs/>
          <w:sz w:val="24"/>
          <w:szCs w:val="24"/>
        </w:rPr>
        <w:t>Text &amp; Reference:</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 xml:space="preserve">Services Marketing - Christopher, H. Lovelock, Pearson Education India </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Services Marketing - Adrian Payne,  PHI</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 xml:space="preserve">Services Marketing - Zeithaml, V.A. &amp; M.J. Bitner, </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 xml:space="preserve">Services Marketing - Rao, Pearson Education India </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 xml:space="preserve">Services Marketing - Sinha, P.K. and Sahoo S.C., HPH. </w:t>
      </w:r>
    </w:p>
    <w:p w:rsidR="00292DC8" w:rsidRPr="00CF70F6" w:rsidRDefault="00292DC8" w:rsidP="00320427">
      <w:pPr>
        <w:pStyle w:val="ListParagraph"/>
        <w:numPr>
          <w:ilvl w:val="0"/>
          <w:numId w:val="22"/>
        </w:numPr>
        <w:spacing w:after="0" w:line="360" w:lineRule="auto"/>
        <w:rPr>
          <w:rFonts w:ascii="Times New Roman" w:eastAsia="Times New Roman" w:hAnsi="Times New Roman" w:cs="Times New Roman"/>
          <w:sz w:val="24"/>
          <w:lang w:val="en-IN" w:eastAsia="en-IN" w:bidi="ar-SA"/>
        </w:rPr>
      </w:pPr>
      <w:r w:rsidRPr="00CF70F6">
        <w:rPr>
          <w:rFonts w:ascii="Times New Roman" w:eastAsia="Times New Roman" w:hAnsi="Times New Roman" w:cs="Times New Roman"/>
          <w:sz w:val="24"/>
          <w:lang w:val="en-IN" w:eastAsia="en-IN" w:bidi="ar-SA"/>
        </w:rPr>
        <w:t xml:space="preserve">Services Marketing- Ravishankar, ,Lalvani. </w:t>
      </w:r>
    </w:p>
    <w:p w:rsidR="00320427" w:rsidRDefault="00320427" w:rsidP="00292DC8">
      <w:pPr>
        <w:pStyle w:val="ListParagraph"/>
        <w:spacing w:after="0" w:line="360" w:lineRule="auto"/>
        <w:ind w:left="0"/>
        <w:jc w:val="center"/>
        <w:rPr>
          <w:rFonts w:ascii="Times New Roman" w:hAnsi="Times New Roman" w:cs="Times New Roman"/>
          <w:b/>
          <w:sz w:val="28"/>
          <w:szCs w:val="28"/>
        </w:rPr>
      </w:pPr>
      <w:bookmarkStart w:id="2" w:name="_GoBack"/>
      <w:bookmarkEnd w:id="2"/>
    </w:p>
    <w:p w:rsidR="00292DC8" w:rsidRDefault="00835D11" w:rsidP="00292DC8">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sz w:val="28"/>
          <w:szCs w:val="28"/>
        </w:rPr>
        <w:t>UBAS64</w:t>
      </w:r>
      <w:r w:rsidRPr="00515F8C">
        <w:rPr>
          <w:rFonts w:ascii="Times New Roman" w:hAnsi="Times New Roman" w:cs="Times New Roman"/>
          <w:b/>
          <w:sz w:val="28"/>
          <w:szCs w:val="28"/>
        </w:rPr>
        <w:t xml:space="preserve"> -</w:t>
      </w:r>
      <w:r w:rsidR="00292DC8" w:rsidRPr="00CC18B9">
        <w:rPr>
          <w:rFonts w:ascii="Times New Roman" w:hAnsi="Times New Roman" w:cs="Times New Roman"/>
          <w:b/>
          <w:bCs/>
          <w:sz w:val="24"/>
          <w:szCs w:val="24"/>
        </w:rPr>
        <w:t>GENERAL APTITUDE &amp; REASONING – II</w:t>
      </w:r>
    </w:p>
    <w:p w:rsidR="005669C5" w:rsidRDefault="00320427" w:rsidP="005669C5">
      <w:pPr>
        <w:pStyle w:val="ListParagraph"/>
        <w:spacing w:after="0" w:line="360" w:lineRule="auto"/>
        <w:ind w:left="0"/>
        <w:jc w:val="both"/>
        <w:rPr>
          <w:rFonts w:ascii="Times New Roman" w:hAnsi="Times New Roman" w:cs="Times New Roman"/>
          <w:b/>
          <w:bCs/>
          <w:sz w:val="24"/>
          <w:szCs w:val="24"/>
        </w:rPr>
      </w:pPr>
      <w:r w:rsidRPr="0029751E">
        <w:rPr>
          <w:rFonts w:ascii="Times New Roman" w:hAnsi="Times New Roman" w:cs="Times New Roman"/>
          <w:b/>
          <w:bCs/>
          <w:sz w:val="24"/>
          <w:szCs w:val="24"/>
        </w:rPr>
        <w:t>Objective:</w:t>
      </w:r>
    </w:p>
    <w:p w:rsidR="005669C5" w:rsidRDefault="005669C5" w:rsidP="005669C5">
      <w:pPr>
        <w:pStyle w:val="ListParagraph"/>
        <w:spacing w:after="0" w:line="360" w:lineRule="auto"/>
        <w:ind w:left="0"/>
        <w:jc w:val="both"/>
        <w:rPr>
          <w:rFonts w:ascii="Times New Roman" w:hAnsi="Times New Roman" w:cs="Times New Roman"/>
          <w:b/>
          <w:bCs/>
          <w:sz w:val="24"/>
          <w:szCs w:val="24"/>
        </w:rPr>
      </w:pPr>
    </w:p>
    <w:p w:rsidR="005669C5" w:rsidRPr="005669C5" w:rsidRDefault="00835D11" w:rsidP="005669C5">
      <w:pPr>
        <w:pStyle w:val="ListParagraph"/>
        <w:numPr>
          <w:ilvl w:val="0"/>
          <w:numId w:val="56"/>
        </w:numPr>
        <w:spacing w:after="0" w:line="360" w:lineRule="auto"/>
        <w:jc w:val="both"/>
        <w:rPr>
          <w:rFonts w:ascii="Times New Roman" w:hAnsi="Times New Roman" w:cs="Times New Roman"/>
          <w:b/>
          <w:bCs/>
          <w:sz w:val="24"/>
          <w:szCs w:val="24"/>
        </w:rPr>
      </w:pPr>
      <w:r w:rsidRPr="005669C5">
        <w:rPr>
          <w:rFonts w:ascii="Times New Roman" w:hAnsi="Times New Roman" w:cs="Times New Roman"/>
          <w:sz w:val="24"/>
          <w:szCs w:val="24"/>
        </w:rPr>
        <w:t>To provide</w:t>
      </w:r>
      <w:r w:rsidR="005669C5" w:rsidRPr="005669C5">
        <w:rPr>
          <w:rFonts w:ascii="Times New Roman" w:hAnsi="Times New Roman" w:cs="Times New Roman"/>
          <w:sz w:val="24"/>
          <w:szCs w:val="24"/>
        </w:rPr>
        <w:t xml:space="preserve"> a hands on experience in understanding the quantitative techniques to solve problems self.</w:t>
      </w:r>
    </w:p>
    <w:p w:rsidR="005669C5" w:rsidRPr="005669C5" w:rsidRDefault="005669C5" w:rsidP="005669C5">
      <w:pPr>
        <w:pStyle w:val="ListParagraph"/>
        <w:numPr>
          <w:ilvl w:val="0"/>
          <w:numId w:val="56"/>
        </w:numPr>
        <w:spacing w:after="0" w:line="360" w:lineRule="auto"/>
        <w:jc w:val="both"/>
        <w:rPr>
          <w:rFonts w:ascii="Times New Roman" w:hAnsi="Times New Roman" w:cs="Times New Roman"/>
          <w:b/>
          <w:bCs/>
          <w:sz w:val="24"/>
          <w:szCs w:val="24"/>
        </w:rPr>
      </w:pPr>
      <w:r w:rsidRPr="005669C5">
        <w:rPr>
          <w:rFonts w:ascii="Times New Roman" w:hAnsi="Times New Roman" w:cs="Times New Roman"/>
          <w:sz w:val="24"/>
          <w:szCs w:val="24"/>
        </w:rPr>
        <w:t>To help the students learn the techniques of breaking competitive exams so that they can face competitive exams</w:t>
      </w:r>
    </w:p>
    <w:p w:rsidR="00292DC8" w:rsidRPr="005669C5" w:rsidRDefault="006B42F4" w:rsidP="005669C5">
      <w:pPr>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Semester – VI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92DC8" w:rsidRPr="005669C5">
        <w:rPr>
          <w:rFonts w:ascii="Times New Roman" w:hAnsi="Times New Roman" w:cs="Times New Roman"/>
          <w:b/>
          <w:bCs/>
          <w:sz w:val="24"/>
          <w:szCs w:val="24"/>
        </w:rPr>
        <w:t>No of Credits - 2</w:t>
      </w:r>
    </w:p>
    <w:p w:rsidR="00292DC8" w:rsidRPr="00CC18B9" w:rsidRDefault="00292DC8" w:rsidP="00292DC8">
      <w:pPr>
        <w:pStyle w:val="ListParagraph"/>
        <w:spacing w:after="0" w:line="360" w:lineRule="auto"/>
        <w:ind w:left="0"/>
        <w:jc w:val="both"/>
        <w:rPr>
          <w:rFonts w:ascii="Times New Roman" w:hAnsi="Times New Roman" w:cs="Times New Roman"/>
          <w:b/>
          <w:bCs/>
          <w:sz w:val="24"/>
          <w:szCs w:val="24"/>
        </w:rPr>
      </w:pPr>
      <w:r w:rsidRPr="00CC18B9">
        <w:rPr>
          <w:rFonts w:ascii="Times New Roman" w:hAnsi="Times New Roman" w:cs="Times New Roman"/>
          <w:b/>
          <w:bCs/>
          <w:sz w:val="24"/>
          <w:szCs w:val="24"/>
        </w:rPr>
        <w:t>UNIT – 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Coding and Decoding – Letter Coding – Letters and numbers – Letter, numbers and symbols – Metrics coding – Decoding by analysis – Mixed letter coding</w:t>
      </w:r>
    </w:p>
    <w:p w:rsidR="00292DC8" w:rsidRPr="00CC18B9" w:rsidRDefault="00292DC8" w:rsidP="00292DC8">
      <w:pPr>
        <w:pStyle w:val="ListParagraph"/>
        <w:spacing w:after="0" w:line="360" w:lineRule="auto"/>
        <w:ind w:left="0"/>
        <w:jc w:val="both"/>
        <w:rPr>
          <w:rFonts w:ascii="Times New Roman" w:hAnsi="Times New Roman" w:cs="Times New Roman"/>
          <w:b/>
          <w:sz w:val="24"/>
          <w:szCs w:val="24"/>
        </w:rPr>
      </w:pPr>
      <w:r w:rsidRPr="00CC18B9">
        <w:rPr>
          <w:rFonts w:ascii="Times New Roman" w:hAnsi="Times New Roman" w:cs="Times New Roman"/>
          <w:b/>
          <w:sz w:val="24"/>
          <w:szCs w:val="24"/>
        </w:rPr>
        <w:t>UNIT – II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Problems based on Age, Percentage, Profit and Loss, Discount, Time, Speed and Distance – Permutation and Combination – Volume and Surface areas – HCF and LCM – Simple and Compound Interest</w:t>
      </w:r>
    </w:p>
    <w:p w:rsidR="006B42F4" w:rsidRDefault="006B42F4" w:rsidP="00292DC8">
      <w:pPr>
        <w:pStyle w:val="ListParagraph"/>
        <w:spacing w:after="0" w:line="360" w:lineRule="auto"/>
        <w:ind w:left="0"/>
        <w:jc w:val="both"/>
        <w:rPr>
          <w:rFonts w:ascii="Times New Roman" w:hAnsi="Times New Roman" w:cs="Times New Roman"/>
          <w:b/>
          <w:sz w:val="24"/>
          <w:szCs w:val="24"/>
        </w:rPr>
      </w:pPr>
    </w:p>
    <w:p w:rsidR="00292DC8" w:rsidRPr="00CC18B9" w:rsidRDefault="00292DC8" w:rsidP="00292DC8">
      <w:pPr>
        <w:pStyle w:val="ListParagraph"/>
        <w:spacing w:after="0" w:line="360" w:lineRule="auto"/>
        <w:ind w:left="0"/>
        <w:jc w:val="both"/>
        <w:rPr>
          <w:rFonts w:ascii="Times New Roman" w:hAnsi="Times New Roman" w:cs="Times New Roman"/>
          <w:b/>
          <w:sz w:val="24"/>
          <w:szCs w:val="24"/>
        </w:rPr>
      </w:pPr>
      <w:r w:rsidRPr="00CC18B9">
        <w:rPr>
          <w:rFonts w:ascii="Times New Roman" w:hAnsi="Times New Roman" w:cs="Times New Roman"/>
          <w:b/>
          <w:sz w:val="24"/>
          <w:szCs w:val="24"/>
        </w:rPr>
        <w:t>UNIT – III</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Logical Reasoning: Understanding the structure of arguments – Deductive and Inductive Reasoning – logical word sequence – Ranking sequence and position</w:t>
      </w:r>
    </w:p>
    <w:p w:rsidR="00292DC8" w:rsidRPr="00CC18B9" w:rsidRDefault="00292DC8" w:rsidP="00292DC8">
      <w:pPr>
        <w:pStyle w:val="ListParagraph"/>
        <w:spacing w:after="0" w:line="360" w:lineRule="auto"/>
        <w:ind w:left="0"/>
        <w:jc w:val="both"/>
        <w:rPr>
          <w:rFonts w:ascii="Times New Roman" w:hAnsi="Times New Roman" w:cs="Times New Roman"/>
          <w:b/>
          <w:sz w:val="24"/>
          <w:szCs w:val="24"/>
        </w:rPr>
      </w:pPr>
      <w:r w:rsidRPr="00CC18B9">
        <w:rPr>
          <w:rFonts w:ascii="Times New Roman" w:hAnsi="Times New Roman" w:cs="Times New Roman"/>
          <w:b/>
          <w:sz w:val="24"/>
          <w:szCs w:val="24"/>
        </w:rPr>
        <w:t>UNIT – IV</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Reasoning Logical Diagrams: Simple Diagrammatic Relationship – multi diagrammatic Relationship – Venn diagram – Problems based on numbers</w:t>
      </w:r>
    </w:p>
    <w:p w:rsidR="00292DC8" w:rsidRPr="00CC18B9" w:rsidRDefault="00292DC8" w:rsidP="00292DC8">
      <w:pPr>
        <w:pStyle w:val="ListParagraph"/>
        <w:spacing w:after="0" w:line="360" w:lineRule="auto"/>
        <w:ind w:left="0"/>
        <w:jc w:val="both"/>
        <w:rPr>
          <w:rFonts w:ascii="Times New Roman" w:hAnsi="Times New Roman" w:cs="Times New Roman"/>
          <w:b/>
          <w:sz w:val="24"/>
          <w:szCs w:val="24"/>
        </w:rPr>
      </w:pPr>
      <w:r w:rsidRPr="00CC18B9">
        <w:rPr>
          <w:rFonts w:ascii="Times New Roman" w:hAnsi="Times New Roman" w:cs="Times New Roman"/>
          <w:b/>
          <w:sz w:val="24"/>
          <w:szCs w:val="24"/>
        </w:rPr>
        <w:t>UNIT – V</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Mirror image – Question on mirror image – Completion of a pattern</w:t>
      </w:r>
    </w:p>
    <w:p w:rsidR="00292DC8" w:rsidRPr="00CC18B9" w:rsidRDefault="00292DC8" w:rsidP="00292DC8">
      <w:pPr>
        <w:autoSpaceDE w:val="0"/>
        <w:autoSpaceDN w:val="0"/>
        <w:adjustRightInd w:val="0"/>
        <w:spacing w:after="0" w:line="360" w:lineRule="auto"/>
        <w:jc w:val="both"/>
        <w:rPr>
          <w:rFonts w:ascii="Times New Roman" w:hAnsi="Times New Roman" w:cs="Times New Roman"/>
          <w:b/>
          <w:bCs/>
          <w:sz w:val="24"/>
          <w:szCs w:val="24"/>
        </w:rPr>
      </w:pPr>
      <w:r w:rsidRPr="00CC18B9">
        <w:rPr>
          <w:rFonts w:ascii="Times New Roman" w:hAnsi="Times New Roman" w:cs="Times New Roman"/>
          <w:b/>
          <w:bCs/>
          <w:sz w:val="24"/>
          <w:szCs w:val="24"/>
        </w:rPr>
        <w:t xml:space="preserve">REFERENCE BOOKS: </w:t>
      </w:r>
    </w:p>
    <w:p w:rsidR="00292DC8" w:rsidRPr="00CC18B9" w:rsidRDefault="00292DC8" w:rsidP="00292DC8">
      <w:pPr>
        <w:pStyle w:val="ListParagraph"/>
        <w:spacing w:after="0" w:line="360" w:lineRule="auto"/>
        <w:ind w:left="0"/>
        <w:jc w:val="both"/>
        <w:rPr>
          <w:rFonts w:ascii="Times New Roman" w:hAnsi="Times New Roman" w:cs="Times New Roman"/>
          <w:sz w:val="24"/>
          <w:szCs w:val="24"/>
        </w:rPr>
      </w:pPr>
      <w:r w:rsidRPr="00CC18B9">
        <w:rPr>
          <w:rFonts w:ascii="Times New Roman" w:hAnsi="Times New Roman" w:cs="Times New Roman"/>
          <w:sz w:val="24"/>
          <w:szCs w:val="24"/>
        </w:rPr>
        <w:t>Any book related to this topic</w:t>
      </w:r>
    </w:p>
    <w:sectPr w:rsidR="00292DC8" w:rsidRPr="00CC18B9" w:rsidSect="004478B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CC7" w:rsidRDefault="00870CC7" w:rsidP="006B42F4">
      <w:pPr>
        <w:spacing w:after="0" w:line="240" w:lineRule="auto"/>
      </w:pPr>
      <w:r>
        <w:separator/>
      </w:r>
    </w:p>
  </w:endnote>
  <w:endnote w:type="continuationSeparator" w:id="1">
    <w:p w:rsidR="00870CC7" w:rsidRDefault="00870CC7" w:rsidP="006B4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189"/>
      <w:docPartObj>
        <w:docPartGallery w:val="Page Numbers (Bottom of Page)"/>
        <w:docPartUnique/>
      </w:docPartObj>
    </w:sdtPr>
    <w:sdtContent>
      <w:p w:rsidR="006B42F4" w:rsidRDefault="0055052D">
        <w:pPr>
          <w:pStyle w:val="Footer"/>
          <w:jc w:val="center"/>
        </w:pPr>
        <w:fldSimple w:instr=" PAGE   \* MERGEFORMAT ">
          <w:r w:rsidR="005F4B23">
            <w:rPr>
              <w:noProof/>
            </w:rPr>
            <w:t>39</w:t>
          </w:r>
        </w:fldSimple>
      </w:p>
    </w:sdtContent>
  </w:sdt>
  <w:p w:rsidR="006B42F4" w:rsidRDefault="006B4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CC7" w:rsidRDefault="00870CC7" w:rsidP="006B42F4">
      <w:pPr>
        <w:spacing w:after="0" w:line="240" w:lineRule="auto"/>
      </w:pPr>
      <w:r>
        <w:separator/>
      </w:r>
    </w:p>
  </w:footnote>
  <w:footnote w:type="continuationSeparator" w:id="1">
    <w:p w:rsidR="00870CC7" w:rsidRDefault="00870CC7" w:rsidP="006B4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83D"/>
    <w:multiLevelType w:val="hybridMultilevel"/>
    <w:tmpl w:val="98D23AC6"/>
    <w:lvl w:ilvl="0" w:tplc="0A7462D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76DF4"/>
    <w:multiLevelType w:val="hybridMultilevel"/>
    <w:tmpl w:val="F738D0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34CBB"/>
    <w:multiLevelType w:val="hybridMultilevel"/>
    <w:tmpl w:val="DBC82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EF7DFA"/>
    <w:multiLevelType w:val="hybridMultilevel"/>
    <w:tmpl w:val="CF4E98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97EFF"/>
    <w:multiLevelType w:val="hybridMultilevel"/>
    <w:tmpl w:val="D67E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34510"/>
    <w:multiLevelType w:val="hybridMultilevel"/>
    <w:tmpl w:val="55DAF2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5B0F2C"/>
    <w:multiLevelType w:val="hybridMultilevel"/>
    <w:tmpl w:val="5D0A9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A7E88"/>
    <w:multiLevelType w:val="hybridMultilevel"/>
    <w:tmpl w:val="FEB053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022E9B"/>
    <w:multiLevelType w:val="hybridMultilevel"/>
    <w:tmpl w:val="67A83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43F14"/>
    <w:multiLevelType w:val="hybridMultilevel"/>
    <w:tmpl w:val="0F0C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796A"/>
    <w:multiLevelType w:val="hybridMultilevel"/>
    <w:tmpl w:val="40BCE0F6"/>
    <w:lvl w:ilvl="0" w:tplc="E35C028C">
      <w:start w:val="1"/>
      <w:numFmt w:val="decimal"/>
      <w:lvlText w:val="%1."/>
      <w:lvlJc w:val="left"/>
      <w:pPr>
        <w:ind w:left="465"/>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1" w:tplc="2EBEB788">
      <w:start w:val="1"/>
      <w:numFmt w:val="lowerLetter"/>
      <w:lvlText w:val="%2"/>
      <w:lvlJc w:val="left"/>
      <w:pPr>
        <w:ind w:left="108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2" w:tplc="8764A55C">
      <w:start w:val="1"/>
      <w:numFmt w:val="lowerRoman"/>
      <w:lvlText w:val="%3"/>
      <w:lvlJc w:val="left"/>
      <w:pPr>
        <w:ind w:left="180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3" w:tplc="4E3CD3DA">
      <w:start w:val="1"/>
      <w:numFmt w:val="decimal"/>
      <w:lvlText w:val="%4"/>
      <w:lvlJc w:val="left"/>
      <w:pPr>
        <w:ind w:left="252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4" w:tplc="DF64A908">
      <w:start w:val="1"/>
      <w:numFmt w:val="lowerLetter"/>
      <w:lvlText w:val="%5"/>
      <w:lvlJc w:val="left"/>
      <w:pPr>
        <w:ind w:left="324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5" w:tplc="107CBCE0">
      <w:start w:val="1"/>
      <w:numFmt w:val="lowerRoman"/>
      <w:lvlText w:val="%6"/>
      <w:lvlJc w:val="left"/>
      <w:pPr>
        <w:ind w:left="396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6" w:tplc="7BCEFEF0">
      <w:start w:val="1"/>
      <w:numFmt w:val="decimal"/>
      <w:lvlText w:val="%7"/>
      <w:lvlJc w:val="left"/>
      <w:pPr>
        <w:ind w:left="468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7" w:tplc="C7384F8E">
      <w:start w:val="1"/>
      <w:numFmt w:val="lowerLetter"/>
      <w:lvlText w:val="%8"/>
      <w:lvlJc w:val="left"/>
      <w:pPr>
        <w:ind w:left="540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lvl w:ilvl="8" w:tplc="4C302BE0">
      <w:start w:val="1"/>
      <w:numFmt w:val="lowerRoman"/>
      <w:lvlText w:val="%9"/>
      <w:lvlJc w:val="left"/>
      <w:pPr>
        <w:ind w:left="6124"/>
      </w:pPr>
      <w:rPr>
        <w:rFonts w:ascii="Times New Roman" w:eastAsia="Times New Roman" w:hAnsi="Times New Roman" w:cs="Times New Roman"/>
        <w:b w:val="0"/>
        <w:i w:val="0"/>
        <w:strike w:val="0"/>
        <w:dstrike w:val="0"/>
        <w:color w:val="383336"/>
        <w:sz w:val="24"/>
        <w:szCs w:val="24"/>
        <w:u w:val="none" w:color="000000"/>
        <w:bdr w:val="none" w:sz="0" w:space="0" w:color="auto"/>
        <w:shd w:val="clear" w:color="auto" w:fill="auto"/>
        <w:vertAlign w:val="baseline"/>
      </w:rPr>
    </w:lvl>
  </w:abstractNum>
  <w:abstractNum w:abstractNumId="11">
    <w:nsid w:val="1F8445EC"/>
    <w:multiLevelType w:val="hybridMultilevel"/>
    <w:tmpl w:val="F55C81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A02F6"/>
    <w:multiLevelType w:val="hybridMultilevel"/>
    <w:tmpl w:val="A002E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68F7A70"/>
    <w:multiLevelType w:val="hybridMultilevel"/>
    <w:tmpl w:val="0C6274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C36FB"/>
    <w:multiLevelType w:val="hybridMultilevel"/>
    <w:tmpl w:val="1A220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ADD129B"/>
    <w:multiLevelType w:val="hybridMultilevel"/>
    <w:tmpl w:val="B6A203D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9B2397"/>
    <w:multiLevelType w:val="hybridMultilevel"/>
    <w:tmpl w:val="F982A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B32F3"/>
    <w:multiLevelType w:val="hybridMultilevel"/>
    <w:tmpl w:val="C43A96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022BB"/>
    <w:multiLevelType w:val="hybridMultilevel"/>
    <w:tmpl w:val="1E7A93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B1EA3"/>
    <w:multiLevelType w:val="hybridMultilevel"/>
    <w:tmpl w:val="5F804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18B4FE1"/>
    <w:multiLevelType w:val="hybridMultilevel"/>
    <w:tmpl w:val="E04EC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4CE100D"/>
    <w:multiLevelType w:val="hybridMultilevel"/>
    <w:tmpl w:val="651419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84CA8"/>
    <w:multiLevelType w:val="hybridMultilevel"/>
    <w:tmpl w:val="D38E9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64239D"/>
    <w:multiLevelType w:val="hybridMultilevel"/>
    <w:tmpl w:val="18D2B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8EA204D"/>
    <w:multiLevelType w:val="hybridMultilevel"/>
    <w:tmpl w:val="C63A26B6"/>
    <w:lvl w:ilvl="0" w:tplc="BF00FF1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9257D4E"/>
    <w:multiLevelType w:val="hybridMultilevel"/>
    <w:tmpl w:val="CDC6D7B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nsid w:val="399717C3"/>
    <w:multiLevelType w:val="hybridMultilevel"/>
    <w:tmpl w:val="B53EBA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E2272D"/>
    <w:multiLevelType w:val="hybridMultilevel"/>
    <w:tmpl w:val="0DBC2A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03C7D"/>
    <w:multiLevelType w:val="hybridMultilevel"/>
    <w:tmpl w:val="96BE8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7B47C13"/>
    <w:multiLevelType w:val="hybridMultilevel"/>
    <w:tmpl w:val="800825E6"/>
    <w:lvl w:ilvl="0" w:tplc="C30C1E5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7FC4661"/>
    <w:multiLevelType w:val="hybridMultilevel"/>
    <w:tmpl w:val="66F08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83F49C5"/>
    <w:multiLevelType w:val="hybridMultilevel"/>
    <w:tmpl w:val="6E32CB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C6F98"/>
    <w:multiLevelType w:val="hybridMultilevel"/>
    <w:tmpl w:val="8B36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6B3942"/>
    <w:multiLevelType w:val="hybridMultilevel"/>
    <w:tmpl w:val="640A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C81715"/>
    <w:multiLevelType w:val="hybridMultilevel"/>
    <w:tmpl w:val="A7C852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E21C60"/>
    <w:multiLevelType w:val="hybridMultilevel"/>
    <w:tmpl w:val="F6CEC452"/>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6">
    <w:nsid w:val="504D4DD0"/>
    <w:multiLevelType w:val="hybridMultilevel"/>
    <w:tmpl w:val="639E16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8A1445"/>
    <w:multiLevelType w:val="hybridMultilevel"/>
    <w:tmpl w:val="208CEE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084EAD"/>
    <w:multiLevelType w:val="hybridMultilevel"/>
    <w:tmpl w:val="0D96A54E"/>
    <w:lvl w:ilvl="0" w:tplc="D11844A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538D0C7A"/>
    <w:multiLevelType w:val="hybridMultilevel"/>
    <w:tmpl w:val="343E91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F912DE"/>
    <w:multiLevelType w:val="hybridMultilevel"/>
    <w:tmpl w:val="255EF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6C57ED1"/>
    <w:multiLevelType w:val="hybridMultilevel"/>
    <w:tmpl w:val="ECD68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FD4239"/>
    <w:multiLevelType w:val="hybridMultilevel"/>
    <w:tmpl w:val="78FCC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2B1358"/>
    <w:multiLevelType w:val="multilevel"/>
    <w:tmpl w:val="AE0A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470199"/>
    <w:multiLevelType w:val="hybridMultilevel"/>
    <w:tmpl w:val="6F7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656DC8"/>
    <w:multiLevelType w:val="hybridMultilevel"/>
    <w:tmpl w:val="E54A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26398C"/>
    <w:multiLevelType w:val="hybridMultilevel"/>
    <w:tmpl w:val="B53EBA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2D56F0"/>
    <w:multiLevelType w:val="hybridMultilevel"/>
    <w:tmpl w:val="0F0C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C9468F"/>
    <w:multiLevelType w:val="hybridMultilevel"/>
    <w:tmpl w:val="2CDAF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A436A12"/>
    <w:multiLevelType w:val="hybridMultilevel"/>
    <w:tmpl w:val="A6D6C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B555E66"/>
    <w:multiLevelType w:val="hybridMultilevel"/>
    <w:tmpl w:val="871A75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444C5B"/>
    <w:multiLevelType w:val="hybridMultilevel"/>
    <w:tmpl w:val="805E3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225E9A"/>
    <w:multiLevelType w:val="hybridMultilevel"/>
    <w:tmpl w:val="680C1536"/>
    <w:lvl w:ilvl="0" w:tplc="078E4BE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A7286F"/>
    <w:multiLevelType w:val="hybridMultilevel"/>
    <w:tmpl w:val="FB14CCBA"/>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4">
    <w:nsid w:val="7CB2185E"/>
    <w:multiLevelType w:val="hybridMultilevel"/>
    <w:tmpl w:val="CC00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F6488B"/>
    <w:multiLevelType w:val="hybridMultilevel"/>
    <w:tmpl w:val="D5B65FAC"/>
    <w:lvl w:ilvl="0" w:tplc="90162668">
      <w:start w:val="1"/>
      <w:numFmt w:val="decimal"/>
      <w:lvlText w:val="%1."/>
      <w:lvlJc w:val="left"/>
      <w:pPr>
        <w:ind w:left="433" w:hanging="360"/>
      </w:pPr>
      <w:rPr>
        <w:rFonts w:eastAsiaTheme="minorEastAsia"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num w:numId="1">
    <w:abstractNumId w:val="53"/>
  </w:num>
  <w:num w:numId="2">
    <w:abstractNumId w:val="42"/>
  </w:num>
  <w:num w:numId="3">
    <w:abstractNumId w:val="44"/>
  </w:num>
  <w:num w:numId="4">
    <w:abstractNumId w:val="33"/>
  </w:num>
  <w:num w:numId="5">
    <w:abstractNumId w:val="54"/>
  </w:num>
  <w:num w:numId="6">
    <w:abstractNumId w:val="8"/>
  </w:num>
  <w:num w:numId="7">
    <w:abstractNumId w:val="45"/>
  </w:num>
  <w:num w:numId="8">
    <w:abstractNumId w:val="12"/>
  </w:num>
  <w:num w:numId="9">
    <w:abstractNumId w:val="14"/>
  </w:num>
  <w:num w:numId="10">
    <w:abstractNumId w:val="30"/>
  </w:num>
  <w:num w:numId="11">
    <w:abstractNumId w:val="25"/>
  </w:num>
  <w:num w:numId="12">
    <w:abstractNumId w:val="40"/>
  </w:num>
  <w:num w:numId="13">
    <w:abstractNumId w:val="7"/>
  </w:num>
  <w:num w:numId="14">
    <w:abstractNumId w:val="28"/>
  </w:num>
  <w:num w:numId="15">
    <w:abstractNumId w:val="15"/>
  </w:num>
  <w:num w:numId="16">
    <w:abstractNumId w:val="23"/>
  </w:num>
  <w:num w:numId="17">
    <w:abstractNumId w:val="5"/>
  </w:num>
  <w:num w:numId="18">
    <w:abstractNumId w:val="2"/>
  </w:num>
  <w:num w:numId="19">
    <w:abstractNumId w:val="22"/>
  </w:num>
  <w:num w:numId="20">
    <w:abstractNumId w:val="48"/>
  </w:num>
  <w:num w:numId="21">
    <w:abstractNumId w:val="49"/>
  </w:num>
  <w:num w:numId="22">
    <w:abstractNumId w:val="3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32"/>
  </w:num>
  <w:num w:numId="28">
    <w:abstractNumId w:val="43"/>
  </w:num>
  <w:num w:numId="29">
    <w:abstractNumId w:val="9"/>
  </w:num>
  <w:num w:numId="30">
    <w:abstractNumId w:val="47"/>
  </w:num>
  <w:num w:numId="31">
    <w:abstractNumId w:val="0"/>
  </w:num>
  <w:num w:numId="32">
    <w:abstractNumId w:val="36"/>
  </w:num>
  <w:num w:numId="33">
    <w:abstractNumId w:val="3"/>
  </w:num>
  <w:num w:numId="34">
    <w:abstractNumId w:val="50"/>
  </w:num>
  <w:num w:numId="35">
    <w:abstractNumId w:val="4"/>
  </w:num>
  <w:num w:numId="36">
    <w:abstractNumId w:val="39"/>
  </w:num>
  <w:num w:numId="37">
    <w:abstractNumId w:val="13"/>
  </w:num>
  <w:num w:numId="38">
    <w:abstractNumId w:val="52"/>
  </w:num>
  <w:num w:numId="39">
    <w:abstractNumId w:val="18"/>
  </w:num>
  <w:num w:numId="40">
    <w:abstractNumId w:val="27"/>
  </w:num>
  <w:num w:numId="41">
    <w:abstractNumId w:val="51"/>
  </w:num>
  <w:num w:numId="42">
    <w:abstractNumId w:val="55"/>
  </w:num>
  <w:num w:numId="43">
    <w:abstractNumId w:val="41"/>
  </w:num>
  <w:num w:numId="44">
    <w:abstractNumId w:val="37"/>
  </w:num>
  <w:num w:numId="45">
    <w:abstractNumId w:val="16"/>
  </w:num>
  <w:num w:numId="46">
    <w:abstractNumId w:val="34"/>
  </w:num>
  <w:num w:numId="47">
    <w:abstractNumId w:val="11"/>
  </w:num>
  <w:num w:numId="48">
    <w:abstractNumId w:val="6"/>
  </w:num>
  <w:num w:numId="49">
    <w:abstractNumId w:val="17"/>
  </w:num>
  <w:num w:numId="50">
    <w:abstractNumId w:val="31"/>
  </w:num>
  <w:num w:numId="51">
    <w:abstractNumId w:val="21"/>
  </w:num>
  <w:num w:numId="52">
    <w:abstractNumId w:val="1"/>
  </w:num>
  <w:num w:numId="53">
    <w:abstractNumId w:val="26"/>
  </w:num>
  <w:num w:numId="54">
    <w:abstractNumId w:val="46"/>
  </w:num>
  <w:num w:numId="55">
    <w:abstractNumId w:val="38"/>
  </w:num>
  <w:num w:numId="56">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D460D"/>
    <w:rsid w:val="00014044"/>
    <w:rsid w:val="00067CEE"/>
    <w:rsid w:val="000B3D3A"/>
    <w:rsid w:val="000D1F78"/>
    <w:rsid w:val="000F6D43"/>
    <w:rsid w:val="00105B0B"/>
    <w:rsid w:val="001532F2"/>
    <w:rsid w:val="0016540A"/>
    <w:rsid w:val="0017178E"/>
    <w:rsid w:val="00175BC8"/>
    <w:rsid w:val="001770D6"/>
    <w:rsid w:val="001854A0"/>
    <w:rsid w:val="001C3987"/>
    <w:rsid w:val="001E24D8"/>
    <w:rsid w:val="00247887"/>
    <w:rsid w:val="00273A6D"/>
    <w:rsid w:val="00277631"/>
    <w:rsid w:val="00284C94"/>
    <w:rsid w:val="0029045C"/>
    <w:rsid w:val="00292DC8"/>
    <w:rsid w:val="0029751E"/>
    <w:rsid w:val="0031753D"/>
    <w:rsid w:val="00320427"/>
    <w:rsid w:val="003653A0"/>
    <w:rsid w:val="003A0040"/>
    <w:rsid w:val="003B5B39"/>
    <w:rsid w:val="003F08BA"/>
    <w:rsid w:val="003F226E"/>
    <w:rsid w:val="004064C7"/>
    <w:rsid w:val="00415C2C"/>
    <w:rsid w:val="0044164B"/>
    <w:rsid w:val="004478B8"/>
    <w:rsid w:val="0055052D"/>
    <w:rsid w:val="00556ADD"/>
    <w:rsid w:val="005669C5"/>
    <w:rsid w:val="00577E2C"/>
    <w:rsid w:val="005F4B23"/>
    <w:rsid w:val="00607577"/>
    <w:rsid w:val="00636E71"/>
    <w:rsid w:val="006B0285"/>
    <w:rsid w:val="006B42F4"/>
    <w:rsid w:val="006E586B"/>
    <w:rsid w:val="006F74B6"/>
    <w:rsid w:val="0073198B"/>
    <w:rsid w:val="0073437E"/>
    <w:rsid w:val="007B4D4A"/>
    <w:rsid w:val="00835D11"/>
    <w:rsid w:val="0085014E"/>
    <w:rsid w:val="008607D8"/>
    <w:rsid w:val="00867E20"/>
    <w:rsid w:val="00870CC7"/>
    <w:rsid w:val="00876531"/>
    <w:rsid w:val="008775F4"/>
    <w:rsid w:val="008B6633"/>
    <w:rsid w:val="008C2327"/>
    <w:rsid w:val="009A78DE"/>
    <w:rsid w:val="009E5681"/>
    <w:rsid w:val="00A05E84"/>
    <w:rsid w:val="00A67509"/>
    <w:rsid w:val="00AA4E2C"/>
    <w:rsid w:val="00AD1FAB"/>
    <w:rsid w:val="00AE1C7E"/>
    <w:rsid w:val="00B768BA"/>
    <w:rsid w:val="00B846F9"/>
    <w:rsid w:val="00B868BD"/>
    <w:rsid w:val="00BC5FFD"/>
    <w:rsid w:val="00BE0347"/>
    <w:rsid w:val="00C37437"/>
    <w:rsid w:val="00C60940"/>
    <w:rsid w:val="00C74374"/>
    <w:rsid w:val="00C91FF6"/>
    <w:rsid w:val="00C97213"/>
    <w:rsid w:val="00CB7A4D"/>
    <w:rsid w:val="00CD460D"/>
    <w:rsid w:val="00CD4F27"/>
    <w:rsid w:val="00D01434"/>
    <w:rsid w:val="00D45D98"/>
    <w:rsid w:val="00D609E9"/>
    <w:rsid w:val="00D963FD"/>
    <w:rsid w:val="00E064A4"/>
    <w:rsid w:val="00E265DF"/>
    <w:rsid w:val="00E51594"/>
    <w:rsid w:val="00E63010"/>
    <w:rsid w:val="00E9301D"/>
    <w:rsid w:val="00F069E0"/>
    <w:rsid w:val="00F1329B"/>
    <w:rsid w:val="00FB45AE"/>
    <w:rsid w:val="00FF0E5D"/>
    <w:rsid w:val="00FF7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C8"/>
    <w:pPr>
      <w:ind w:left="720"/>
      <w:contextualSpacing/>
    </w:pPr>
  </w:style>
  <w:style w:type="paragraph" w:customStyle="1" w:styleId="Default">
    <w:name w:val="Default"/>
    <w:rsid w:val="00292D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92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DC8"/>
  </w:style>
  <w:style w:type="character" w:customStyle="1" w:styleId="FooterChar">
    <w:name w:val="Footer Char"/>
    <w:basedOn w:val="DefaultParagraphFont"/>
    <w:link w:val="Footer"/>
    <w:uiPriority w:val="99"/>
    <w:rsid w:val="00292DC8"/>
  </w:style>
  <w:style w:type="paragraph" w:styleId="Footer">
    <w:name w:val="footer"/>
    <w:basedOn w:val="Normal"/>
    <w:link w:val="FooterChar"/>
    <w:uiPriority w:val="99"/>
    <w:unhideWhenUsed/>
    <w:rsid w:val="00292DC8"/>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10095</Words>
  <Characters>57545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2</cp:revision>
  <cp:lastPrinted>2019-03-26T04:52:00Z</cp:lastPrinted>
  <dcterms:created xsi:type="dcterms:W3CDTF">2019-07-03T03:52:00Z</dcterms:created>
  <dcterms:modified xsi:type="dcterms:W3CDTF">2019-07-03T03:52:00Z</dcterms:modified>
</cp:coreProperties>
</file>